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D0A" w:rsidRPr="00F42385" w:rsidRDefault="002F3063">
      <w:pPr>
        <w:tabs>
          <w:tab w:val="center" w:pos="4677"/>
          <w:tab w:val="right" w:pos="9355"/>
        </w:tabs>
        <w:spacing w:before="24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ЧАСТНОЕ ОБЩЕОБРАЗОВАТЕЛЬНОЕ УЧРЕЖДЕНИЕ</w:t>
      </w:r>
    </w:p>
    <w:p w:rsidR="00974D0A" w:rsidRPr="00F42385" w:rsidRDefault="002F3063">
      <w:pPr>
        <w:tabs>
          <w:tab w:val="center" w:pos="4677"/>
          <w:tab w:val="right" w:pos="9355"/>
        </w:tabs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«РЖД ЛИЦЕЙ № 14»</w:t>
      </w:r>
    </w:p>
    <w:p w:rsidR="00974D0A" w:rsidRPr="00F42385" w:rsidRDefault="002F3063">
      <w:pPr>
        <w:tabs>
          <w:tab w:val="center" w:pos="4677"/>
          <w:tab w:val="right" w:pos="9355"/>
        </w:tabs>
        <w:spacing w:before="24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1456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38"/>
        <w:gridCol w:w="5066"/>
        <w:gridCol w:w="4765"/>
      </w:tblGrid>
      <w:tr w:rsidR="00974D0A" w:rsidRPr="00F42385">
        <w:trPr>
          <w:trHeight w:val="2115"/>
        </w:trPr>
        <w:tc>
          <w:tcPr>
            <w:tcW w:w="47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4D0A" w:rsidRPr="00F42385" w:rsidRDefault="002F3063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</w:t>
            </w:r>
          </w:p>
          <w:p w:rsidR="00974D0A" w:rsidRPr="00F42385" w:rsidRDefault="002F3063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педагогическим советом</w:t>
            </w:r>
          </w:p>
          <w:p w:rsidR="00974D0A" w:rsidRPr="00F42385" w:rsidRDefault="002F3063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«30» августа 2024 г. </w:t>
            </w:r>
          </w:p>
          <w:p w:rsidR="00974D0A" w:rsidRPr="00F42385" w:rsidRDefault="002F3063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4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:rsidR="00974D0A" w:rsidRPr="00F42385" w:rsidRDefault="002F3063">
            <w:pPr>
              <w:tabs>
                <w:tab w:val="center" w:pos="4677"/>
                <w:tab w:val="right" w:pos="9355"/>
              </w:tabs>
              <w:spacing w:before="240" w:after="240" w:line="240" w:lineRule="auto"/>
              <w:ind w:left="6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4D0A" w:rsidRPr="00F42385" w:rsidRDefault="002F3063">
            <w:pPr>
              <w:tabs>
                <w:tab w:val="center" w:pos="4677"/>
                <w:tab w:val="right" w:pos="9355"/>
              </w:tabs>
              <w:spacing w:before="240" w:after="24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4B21C2" w:rsidRPr="004B21C2" w:rsidRDefault="004B21C2" w:rsidP="004B21C2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1C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4B21C2" w:rsidRPr="004B21C2" w:rsidRDefault="004B21C2" w:rsidP="004B21C2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1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директора РЖД лицея № 14</w:t>
            </w:r>
          </w:p>
          <w:p w:rsidR="004B21C2" w:rsidRPr="004B21C2" w:rsidRDefault="004B21C2" w:rsidP="004B21C2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1C2">
              <w:rPr>
                <w:rFonts w:ascii="Times New Roman" w:eastAsia="Times New Roman" w:hAnsi="Times New Roman" w:cs="Times New Roman"/>
                <w:sz w:val="24"/>
                <w:szCs w:val="24"/>
              </w:rPr>
              <w:t>от «30» августа 2024 г. № 94-ОД</w:t>
            </w:r>
          </w:p>
          <w:p w:rsidR="00974D0A" w:rsidRPr="00F42385" w:rsidRDefault="00974D0A" w:rsidP="004B21C2">
            <w:pPr>
              <w:tabs>
                <w:tab w:val="center" w:pos="4677"/>
                <w:tab w:val="right" w:pos="9355"/>
              </w:tabs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74D0A" w:rsidRPr="00F42385" w:rsidRDefault="00974D0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 w:rsidP="00BF0FE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2F30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учебного предмета «Т</w:t>
      </w:r>
      <w:r w:rsidR="00FD6160" w:rsidRPr="00F42385">
        <w:rPr>
          <w:rFonts w:ascii="Times New Roman" w:eastAsia="Times New Roman" w:hAnsi="Times New Roman" w:cs="Times New Roman"/>
          <w:b/>
          <w:sz w:val="24"/>
          <w:szCs w:val="24"/>
        </w:rPr>
        <w:t>руд (</w:t>
      </w:r>
      <w:r w:rsidR="008F1D9C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ехнология</w:t>
      </w:r>
      <w:r w:rsidR="00FD6160" w:rsidRPr="00F42385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974D0A" w:rsidRPr="00F42385" w:rsidRDefault="002F30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обучающихся </w:t>
      </w:r>
      <w:r w:rsidR="006C0DB4" w:rsidRPr="00F4238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proofErr w:type="gramStart"/>
      <w:r w:rsidR="00FD6160"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FD6160" w:rsidRPr="00F4238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8F1D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6160" w:rsidRPr="00F42385">
        <w:rPr>
          <w:rFonts w:ascii="Times New Roman" w:eastAsia="Times New Roman" w:hAnsi="Times New Roman" w:cs="Times New Roman"/>
          <w:b/>
          <w:sz w:val="24"/>
          <w:szCs w:val="24"/>
        </w:rPr>
        <w:t>Б,</w:t>
      </w:r>
      <w:r w:rsidR="008F1D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6160" w:rsidRPr="00F42385">
        <w:rPr>
          <w:rFonts w:ascii="Times New Roman" w:eastAsia="Times New Roman" w:hAnsi="Times New Roman" w:cs="Times New Roman"/>
          <w:b/>
          <w:sz w:val="24"/>
          <w:szCs w:val="24"/>
        </w:rPr>
        <w:t>В,</w:t>
      </w:r>
      <w:r w:rsidR="008F1D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Г классов</w:t>
      </w:r>
    </w:p>
    <w:p w:rsidR="00974D0A" w:rsidRPr="00F42385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 w:rsidP="002008B8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3063" w:rsidRPr="00F42385" w:rsidRDefault="002F3063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2F3063" w:rsidP="00063D32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Составител</w:t>
      </w:r>
      <w:r w:rsidR="00063D3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: Карасева С. А., учитель </w:t>
      </w:r>
      <w:r w:rsidR="008F1D9C">
        <w:rPr>
          <w:rFonts w:ascii="Times New Roman" w:eastAsia="Times New Roman" w:hAnsi="Times New Roman" w:cs="Times New Roman"/>
          <w:sz w:val="24"/>
          <w:szCs w:val="24"/>
        </w:rPr>
        <w:t>труда (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8F1D9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t>, высшая квалификационная категория</w:t>
      </w:r>
    </w:p>
    <w:p w:rsidR="00974D0A" w:rsidRPr="00F42385" w:rsidRDefault="002F3063" w:rsidP="00063D32">
      <w:pPr>
        <w:tabs>
          <w:tab w:val="center" w:pos="4677"/>
          <w:tab w:val="right" w:pos="9355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42385">
        <w:rPr>
          <w:rFonts w:ascii="Times New Roman" w:eastAsia="Times New Roman" w:hAnsi="Times New Roman" w:cs="Times New Roman"/>
          <w:sz w:val="24"/>
          <w:szCs w:val="24"/>
        </w:rPr>
        <w:t>Гениевская</w:t>
      </w:r>
      <w:proofErr w:type="spellEnd"/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 М.В., учитель </w:t>
      </w:r>
      <w:r w:rsidR="008F1D9C">
        <w:rPr>
          <w:rFonts w:ascii="Times New Roman" w:eastAsia="Times New Roman" w:hAnsi="Times New Roman" w:cs="Times New Roman"/>
          <w:sz w:val="24"/>
          <w:szCs w:val="24"/>
        </w:rPr>
        <w:t>труда (</w:t>
      </w:r>
      <w:r w:rsidR="008F1D9C" w:rsidRPr="00F42385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8F1D9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74D0A" w:rsidRPr="00F42385" w:rsidRDefault="002F3063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14"/>
          <w:szCs w:val="14"/>
        </w:rPr>
      </w:pPr>
      <w:r w:rsidRPr="00F42385">
        <w:rPr>
          <w:rFonts w:ascii="Times New Roman" w:eastAsia="Times New Roman" w:hAnsi="Times New Roman" w:cs="Times New Roman"/>
          <w:i/>
          <w:sz w:val="14"/>
          <w:szCs w:val="14"/>
        </w:rPr>
        <w:t xml:space="preserve">                                                                     </w:t>
      </w: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4D0A" w:rsidRPr="00F42385" w:rsidRDefault="002F3063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г. Иркутск</w:t>
      </w:r>
    </w:p>
    <w:p w:rsidR="00974D0A" w:rsidRPr="00F42385" w:rsidRDefault="002F3063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2024- 2025 учебный год</w:t>
      </w:r>
    </w:p>
    <w:p w:rsidR="00974D0A" w:rsidRPr="00F42385" w:rsidRDefault="002F3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t>“РЖД лице</w:t>
      </w:r>
      <w:r w:rsidR="00063D32">
        <w:rPr>
          <w:rFonts w:ascii="Times New Roman" w:eastAsia="Times New Roman" w:hAnsi="Times New Roman" w:cs="Times New Roman"/>
          <w:sz w:val="24"/>
          <w:szCs w:val="24"/>
        </w:rPr>
        <w:t>й</w:t>
      </w:r>
      <w:bookmarkStart w:id="0" w:name="_GoBack"/>
      <w:bookmarkEnd w:id="0"/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 № 14”</w:t>
      </w: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Иркутска, реализующей ФГОС ООО.</w:t>
      </w:r>
    </w:p>
    <w:p w:rsidR="00974D0A" w:rsidRPr="00F42385" w:rsidRDefault="002F3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974D0A" w:rsidRPr="00F42385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2F30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74D0A" w:rsidRPr="00F42385" w:rsidRDefault="00974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2F3063">
      <w:pPr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ЛИЧНОСТНЫЕ РЕЗУЛЬТАТЫ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Патриотическое воспитание:</w:t>
      </w:r>
    </w:p>
    <w:p w:rsidR="00700866" w:rsidRPr="00F42385" w:rsidRDefault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глубокий интерес к истории и современному состоянию российской науки и технологий;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ценностное отношение к достижениям российских инженеров и 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t>ученых</w:t>
      </w: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Гражданское и духовно-нравственное воспитание: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границ с современными технологиями, в особенностях технологий четвёртой промышленной революции;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важности морально-этических преобразований в деятельности, связанной с реализацией технологий;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социальных норм и правил поведения, ролей и форм социальной жизни в группах и сообществах, включая взрослых и социальные сообщества;</w:t>
      </w:r>
    </w:p>
    <w:p w:rsidR="00974D0A" w:rsidRPr="00F42385" w:rsidRDefault="002F3063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Эстетическое воспитание: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 эстетичные значимые изделия из различных материалов;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ценностей отечественного и мирового искусства, народных традиций и народного творчества в декоративно-прикладном искусстве;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974D0A" w:rsidRPr="00F42385" w:rsidRDefault="002F3063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Ценности научного познания и практической деятельности: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ценностей науки как фундаментальных технологий;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внедрение достижений науки;</w:t>
      </w:r>
    </w:p>
    <w:p w:rsidR="00974D0A" w:rsidRPr="00F42385" w:rsidRDefault="002F3063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Формирование культуры здоровья и эмоционального благополучия:</w:t>
      </w:r>
    </w:p>
    <w:p w:rsidR="00700866" w:rsidRPr="00F42385" w:rsidRDefault="00700866" w:rsidP="0070086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ценностей безопасного образа жизни в современном технологическом мире, важности правил безопасной работы с инструментами;</w:t>
      </w:r>
    </w:p>
    <w:p w:rsidR="00700866" w:rsidRPr="00F42385" w:rsidRDefault="00700866" w:rsidP="0070086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распознавать признаки угрозы и исследовать защиту личности от этих угроз;</w:t>
      </w:r>
    </w:p>
    <w:p w:rsidR="00974D0A" w:rsidRPr="00F42385" w:rsidRDefault="002F3063" w:rsidP="0070086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Трудовое воспитание: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уважение к труду, трудящимся, результатам труда (своего и других людей);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ориентация на трудовую деятельность, получение профессии, личностное самовыражение в продуктивности, морально достойном труда в российском обществе;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готовность к активному развитию в обеспечении практических трудовых дел, задач технологической и социальной направленности, возможность инициировать, планировать и самостоятельно выполнять такого рода деятельность;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ориентироваться в мире современных профессий;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умение осознанно выбирать индивидуальную траекторию развития с учетом личных и общественных интересов, желания;</w:t>
      </w:r>
    </w:p>
    <w:p w:rsidR="00700866" w:rsidRPr="00F42385" w:rsidRDefault="00700866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974D0A" w:rsidRPr="00F42385" w:rsidRDefault="002F3063" w:rsidP="0070086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Экологическое воспитание: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974D0A" w:rsidRPr="00F42385" w:rsidRDefault="002F3063">
      <w:pPr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МЕТАПРЕДМЕТНЫЕ РЕЗУЛЬТАТЫ</w:t>
      </w:r>
    </w:p>
    <w:p w:rsidR="00974D0A" w:rsidRPr="00F42385" w:rsidRDefault="002F3063" w:rsidP="00DE493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Овладение </w:t>
      </w:r>
      <w:r w:rsidR="00B75467"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познавательными универсальными технологическими действиями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действия: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характеризовать основные признаки проявления и рукотворных объектов;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сохраненный признак классификации, поддержка для обобщения и сравнения;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течения и процессов, а также процессов, происходящих в техносфере;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выбрать способ решения поставленной задачи, используя для этого необходимые материалы, инструменты и технологии.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проектные действия: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проблемы, связанные с их целями, задачами деятельности;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обдумать планирование проектной деятельности;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разрабатывать и реализовывать проектный замысел и оформлять его в виде «продукта»;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самооценку процесса и результат проектной деятельности, взаимооценку.</w:t>
      </w:r>
    </w:p>
    <w:p w:rsidR="00974D0A" w:rsidRPr="00F42385" w:rsidRDefault="002F306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запрос к информационной системе с получением необходимой информации;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полноту, достоверность и актуальность полученной информации;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опытным путем изучения свойств различных материалов;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изучать арифметические действия с приближенными величинами;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и оценивать модели объектов, направлений и процессов;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научных и познавательных задач;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оценить правильность выполнения учебной задачи, собственные возможности ее решения;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поведение технических систем, в том числе с учётом синергетических эффектов.</w:t>
      </w:r>
    </w:p>
    <w:p w:rsidR="00974D0A" w:rsidRPr="00F42385" w:rsidRDefault="002F3063" w:rsidP="00DE493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информацией: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интерпретировать данные между данными, информацией и результатами;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начальными навыками работы с «большими данными»;</w:t>
      </w:r>
    </w:p>
    <w:p w:rsidR="00DE4933" w:rsidRPr="00F42385" w:rsidRDefault="00DE4933" w:rsidP="00D1094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владелец осуществляет преобразование данных в информацию, информацию в знания.</w:t>
      </w:r>
    </w:p>
    <w:p w:rsidR="00974D0A" w:rsidRPr="00F42385" w:rsidRDefault="002F3063" w:rsidP="00DE493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Овладение универсальными учебными регулятивными действиями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Самоорганизация: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определять самостоятельно цели и планировать пути их достижения, в том числе альтернативные, осознанно выбирать наиболее эффективные способы решения научных и познавательных задач;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соотносить свои действия с приведенными результатами, изучать контроль своей деятельности в процессе достижения результата, определять действия в рамках предложенных условий и требований, корректировать свои действия в соответствии с изменяющимся изменением;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выбор и брать на себя ответственность за решение.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Самоконтроль (рефлексия):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адекватную оценку ситуации и предложить план ее изменений;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объяснить причины достижений (недостижения) результатов приводной деятельности;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проблем или по отдельному проекту;</w:t>
      </w:r>
    </w:p>
    <w:p w:rsidR="00DE4933" w:rsidRPr="00F42385" w:rsidRDefault="00DE4933" w:rsidP="00DE493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оценить соответствие результата цели и условий и при необходимости скорректировать цель и процесс ее достижения.</w:t>
      </w:r>
    </w:p>
    <w:p w:rsidR="00974D0A" w:rsidRPr="00F42385" w:rsidRDefault="002F3063" w:rsidP="00DE493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Принятие себя и других:</w:t>
      </w:r>
    </w:p>
    <w:p w:rsidR="00DE4933" w:rsidRPr="00F42385" w:rsidRDefault="00DE4933" w:rsidP="00D1094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свое право на ошибку при определении задачи или при реализации проекта, это то же самое право, другое, на аналогичную ошибку.</w:t>
      </w:r>
    </w:p>
    <w:p w:rsidR="00974D0A" w:rsidRPr="00F42385" w:rsidRDefault="002F306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Овладение </w:t>
      </w:r>
      <w:r w:rsidR="00D1094E"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коммуникативными универсальными технологическими действиями</w:t>
      </w:r>
    </w:p>
    <w:p w:rsidR="00D1094E" w:rsidRPr="00F42385" w:rsidRDefault="00D1094E" w:rsidP="00D1094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Publication</w:t>
      </w:r>
      <w:proofErr w:type="spellEnd"/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</w:p>
    <w:p w:rsidR="00D1094E" w:rsidRPr="00F42385" w:rsidRDefault="00D1094E" w:rsidP="00D1094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обсуждения материалов, планирования и выполнения учебного проекта;</w:t>
      </w:r>
    </w:p>
    <w:p w:rsidR="00D1094E" w:rsidRPr="00F42385" w:rsidRDefault="00D1094E" w:rsidP="00D1094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публичного показа результатов проектной деятельности;</w:t>
      </w:r>
    </w:p>
    <w:p w:rsidR="00D1094E" w:rsidRPr="00F42385" w:rsidRDefault="00D1094E" w:rsidP="00D1094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совместного решения задач с использованием облачных сервисов;</w:t>
      </w:r>
    </w:p>
    <w:p w:rsidR="00D1094E" w:rsidRPr="00F42385" w:rsidRDefault="00D1094E" w:rsidP="00D1094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общения с другими культурами, например, с социальными сетями.</w:t>
      </w:r>
    </w:p>
    <w:p w:rsidR="00974D0A" w:rsidRPr="00F42385" w:rsidRDefault="002F3063" w:rsidP="00D1094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Совместная деятельность:</w:t>
      </w:r>
    </w:p>
    <w:p w:rsidR="00D1094E" w:rsidRPr="00F42385" w:rsidRDefault="00D1094E" w:rsidP="00D1094E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в учебном проекте;</w:t>
      </w:r>
    </w:p>
    <w:p w:rsidR="00D1094E" w:rsidRPr="00F42385" w:rsidRDefault="00D1094E" w:rsidP="00D1094E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необходимых условий успешной проектной деятельности;</w:t>
      </w:r>
    </w:p>
    <w:p w:rsidR="00D1094E" w:rsidRPr="00F42385" w:rsidRDefault="00D1094E" w:rsidP="00D1094E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совместная деятельность участников;</w:t>
      </w:r>
    </w:p>
    <w:p w:rsidR="00D1094E" w:rsidRPr="00F42385" w:rsidRDefault="00D1094E" w:rsidP="00D1094E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навыками постепенности своей точки зрения, используя при этом законы логики;</w:t>
      </w:r>
    </w:p>
    <w:p w:rsidR="00974D0A" w:rsidRPr="00F42385" w:rsidRDefault="00D1094E" w:rsidP="00D1094E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974D0A" w:rsidRPr="00F42385" w:rsidRDefault="002F3063">
      <w:pPr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ПРЕДМЕТНЫЕ РЕЗУЛЬТАТЫ</w:t>
      </w:r>
    </w:p>
    <w:p w:rsidR="00A0265F" w:rsidRPr="00F42385" w:rsidRDefault="00A0265F" w:rsidP="00CB56B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всех модулей</w:t>
      </w: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обязательные предметные результаты: </w:t>
      </w:r>
    </w:p>
    <w:p w:rsidR="00A0265F" w:rsidRPr="00F42385" w:rsidRDefault="00A0265F" w:rsidP="00CB56B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A0265F" w:rsidRPr="00F42385" w:rsidRDefault="00A0265F" w:rsidP="00CB56B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соблюдать правила безопасного использования ручных и электрифицированных инструментов и оборудования; </w:t>
      </w:r>
    </w:p>
    <w:p w:rsidR="00A0265F" w:rsidRPr="00F42385" w:rsidRDefault="00A0265F" w:rsidP="00CB56BB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A0265F" w:rsidRPr="00F42385" w:rsidRDefault="00A0265F" w:rsidP="00CB56BB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74D0A" w:rsidRPr="00F42385" w:rsidRDefault="00A0265F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F3063"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«Производство и технология»</w:t>
      </w:r>
    </w:p>
    <w:p w:rsidR="00CB56BB" w:rsidRDefault="00CB56BB" w:rsidP="00CB56BB">
      <w:pPr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характеризовать общие принципы управления;</w:t>
      </w:r>
    </w:p>
    <w:p w:rsidR="00CB56BB" w:rsidRPr="00CB56BB" w:rsidRDefault="00CB56BB" w:rsidP="00CB56BB">
      <w:pPr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возможности и сферу при</w:t>
      </w:r>
      <w:r>
        <w:rPr>
          <w:rFonts w:ascii="Times New Roman" w:eastAsia="Times New Roman" w:hAnsi="Times New Roman" w:cs="Times New Roman"/>
          <w:sz w:val="24"/>
          <w:szCs w:val="24"/>
        </w:rPr>
        <w:t>менения современных технологий;</w:t>
      </w:r>
    </w:p>
    <w:p w:rsidR="00CB56BB" w:rsidRPr="00CB56BB" w:rsidRDefault="00CB56BB" w:rsidP="00CB56BB">
      <w:pPr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характеризовать направления развития и особенности перспективных техн</w:t>
      </w:r>
      <w:r>
        <w:rPr>
          <w:rFonts w:ascii="Times New Roman" w:eastAsia="Times New Roman" w:hAnsi="Times New Roman" w:cs="Times New Roman"/>
          <w:sz w:val="24"/>
          <w:szCs w:val="24"/>
        </w:rPr>
        <w:t>ологий;</w:t>
      </w:r>
    </w:p>
    <w:p w:rsidR="00CB56BB" w:rsidRPr="00CB56BB" w:rsidRDefault="00CB56BB" w:rsidP="00CB56BB">
      <w:pPr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предлагать предпринимательские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идеи, обосновывать их решения;</w:t>
      </w:r>
    </w:p>
    <w:p w:rsidR="00CB56BB" w:rsidRPr="00CB56BB" w:rsidRDefault="00CB56BB" w:rsidP="00CB56BB">
      <w:pPr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определить проблему, проанализи</w:t>
      </w:r>
      <w:r>
        <w:rPr>
          <w:rFonts w:ascii="Times New Roman" w:eastAsia="Times New Roman" w:hAnsi="Times New Roman" w:cs="Times New Roman"/>
          <w:sz w:val="24"/>
          <w:szCs w:val="24"/>
        </w:rPr>
        <w:t>ровать пользователя в продукте;</w:t>
      </w:r>
    </w:p>
    <w:p w:rsidR="00CB56BB" w:rsidRPr="00CB56BB" w:rsidRDefault="00CB56BB" w:rsidP="00CB56BB">
      <w:pPr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владеть методами учебной, исследовательской и проектной деятельности, творческих задач, проектирования, проектирования, конструирования и эс</w:t>
      </w:r>
      <w:r>
        <w:rPr>
          <w:rFonts w:ascii="Times New Roman" w:eastAsia="Times New Roman" w:hAnsi="Times New Roman" w:cs="Times New Roman"/>
          <w:sz w:val="24"/>
          <w:szCs w:val="24"/>
        </w:rPr>
        <w:t>тетического оформления изделий;</w:t>
      </w:r>
    </w:p>
    <w:p w:rsidR="00CB56BB" w:rsidRDefault="00CB56BB" w:rsidP="00CB56BB">
      <w:pPr>
        <w:spacing w:after="0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характеризовать мир профессий, границы изучаемых технологий, их востребованность на рынке труда.</w:t>
      </w:r>
    </w:p>
    <w:p w:rsidR="00974D0A" w:rsidRPr="00F42385" w:rsidRDefault="002F3063" w:rsidP="00CB56BB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Модуль «Компьютерная графика. Черчение»</w:t>
      </w:r>
    </w:p>
    <w:p w:rsidR="00CB56BB" w:rsidRPr="00CB56BB" w:rsidRDefault="00CB56BB" w:rsidP="00CB56BB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использовать программное обеспечение для создания проектной документации;</w:t>
      </w:r>
    </w:p>
    <w:p w:rsidR="00CB56BB" w:rsidRPr="00CB56BB" w:rsidRDefault="00CB56BB" w:rsidP="00CB56BB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создавать различные виды документов;</w:t>
      </w:r>
    </w:p>
    <w:p w:rsidR="00CB56BB" w:rsidRPr="00CB56BB" w:rsidRDefault="00CB56BB" w:rsidP="00CB56BB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:rsidR="00CB56BB" w:rsidRPr="00CB56BB" w:rsidRDefault="00CB56BB" w:rsidP="00CB56BB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CB56BB" w:rsidRPr="00CB56BB" w:rsidRDefault="00CB56BB" w:rsidP="00CB56BB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создавать и редактировать сложные 3D-модели и сборочные чертежи;</w:t>
      </w:r>
    </w:p>
    <w:p w:rsidR="00CB56BB" w:rsidRPr="00CB56BB" w:rsidRDefault="00CB56BB" w:rsidP="00CB56BB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0265F" w:rsidRPr="00F42385" w:rsidRDefault="00A0265F" w:rsidP="00CB56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создавать 3D-модели, используя программное обеспечение;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устанавливать адекватность модели объекту и целям моделирования;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проводить анализ и модернизацию компьютерной модели;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модернизировать прототип в соответствии с поставленной задачей;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презентовать изделие;</w:t>
      </w:r>
    </w:p>
    <w:p w:rsidR="00CB56BB" w:rsidRPr="00CB56BB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CB56BB">
        <w:rPr>
          <w:rFonts w:ascii="Times New Roman" w:eastAsia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974D0A" w:rsidRPr="00F42385" w:rsidRDefault="002F3063">
      <w:pPr>
        <w:spacing w:after="0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Модуль «Робототехника»</w:t>
      </w:r>
    </w:p>
    <w:p w:rsidR="00CB56BB" w:rsidRPr="00CB56BB" w:rsidRDefault="00CB56BB" w:rsidP="00CB56BB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CB56BB">
        <w:rPr>
          <w:rFonts w:ascii="Times New Roman" w:hAnsi="Times New Roman" w:cs="Times New Roman"/>
          <w:sz w:val="24"/>
          <w:szCs w:val="24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CB56BB" w:rsidRPr="00CB56BB" w:rsidRDefault="00CB56BB" w:rsidP="00CB56BB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CB56BB">
        <w:rPr>
          <w:rFonts w:ascii="Times New Roman" w:hAnsi="Times New Roman" w:cs="Times New Roman"/>
          <w:sz w:val="24"/>
          <w:szCs w:val="24"/>
        </w:rPr>
        <w:t>характеризовать конструкцию беспилотных летательных аппаратов; описывать сферы их применения;</w:t>
      </w:r>
    </w:p>
    <w:p w:rsidR="00CB56BB" w:rsidRPr="00CB56BB" w:rsidRDefault="00CB56BB" w:rsidP="00CB56BB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CB56BB">
        <w:rPr>
          <w:rFonts w:ascii="Times New Roman" w:hAnsi="Times New Roman" w:cs="Times New Roman"/>
          <w:sz w:val="24"/>
          <w:szCs w:val="24"/>
        </w:rPr>
        <w:t>выполнять сборку беспилотного летательного аппарата;</w:t>
      </w:r>
    </w:p>
    <w:p w:rsidR="00CB56BB" w:rsidRPr="00CB56BB" w:rsidRDefault="00CB56BB" w:rsidP="00CB56BB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CB56BB">
        <w:rPr>
          <w:rFonts w:ascii="Times New Roman" w:hAnsi="Times New Roman" w:cs="Times New Roman"/>
          <w:sz w:val="24"/>
          <w:szCs w:val="24"/>
        </w:rPr>
        <w:t>выполнять пилотирование беспилотных летательных аппаратов;</w:t>
      </w:r>
    </w:p>
    <w:p w:rsidR="00CB56BB" w:rsidRPr="00CB56BB" w:rsidRDefault="00CB56BB" w:rsidP="00CB56BB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CB56BB">
        <w:rPr>
          <w:rFonts w:ascii="Times New Roman" w:hAnsi="Times New Roman" w:cs="Times New Roman"/>
          <w:sz w:val="24"/>
          <w:szCs w:val="24"/>
        </w:rPr>
        <w:t>соблюдать правила безопасного пилотирования беспилотных летательных аппаратов;</w:t>
      </w:r>
    </w:p>
    <w:p w:rsidR="00974D0A" w:rsidRPr="00F42385" w:rsidRDefault="00CB56BB" w:rsidP="00CB56BB">
      <w:pPr>
        <w:spacing w:after="0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6BB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  <w:r w:rsidR="002F3063" w:rsidRPr="00F42385">
        <w:br w:type="page"/>
      </w:r>
    </w:p>
    <w:p w:rsidR="00974D0A" w:rsidRPr="00F42385" w:rsidRDefault="002F30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974D0A" w:rsidRPr="00F42385" w:rsidRDefault="00974D0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74D0A" w:rsidRPr="00F42385" w:rsidRDefault="002F30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974D0A" w:rsidRPr="00F42385" w:rsidRDefault="00974D0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4320F" w:rsidRPr="00F42385" w:rsidRDefault="00BE3220" w:rsidP="0014320F">
      <w:pPr>
        <w:shd w:val="clear" w:color="auto" w:fill="FFFFFF"/>
        <w:spacing w:after="0" w:line="240" w:lineRule="auto"/>
        <w:ind w:left="-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2F3063" w:rsidRPr="00F42385">
        <w:rPr>
          <w:rFonts w:ascii="Times New Roman" w:eastAsia="Times New Roman" w:hAnsi="Times New Roman" w:cs="Times New Roman"/>
          <w:b/>
          <w:sz w:val="24"/>
          <w:szCs w:val="24"/>
        </w:rPr>
        <w:t>Модуль «Производство и технологии» (</w:t>
      </w: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2F3063"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974D0A" w:rsidRPr="00F42385" w:rsidRDefault="002F3063" w:rsidP="00BE32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</w:t>
      </w:r>
      <w:r w:rsidR="0014320F" w:rsidRPr="00F42385">
        <w:rPr>
          <w:rFonts w:ascii="Times New Roman" w:eastAsia="Times New Roman" w:hAnsi="Times New Roman" w:cs="Times New Roman"/>
          <w:b/>
          <w:sz w:val="24"/>
          <w:szCs w:val="24"/>
        </w:rPr>
        <w:t>Управление производством и технологии</w:t>
      </w:r>
    </w:p>
    <w:p w:rsidR="0014320F" w:rsidRPr="00F42385" w:rsidRDefault="0014320F" w:rsidP="00BE3220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Общие принципы управления. Управление и организация. Управление современным производством.</w:t>
      </w:r>
    </w:p>
    <w:p w:rsidR="00974D0A" w:rsidRPr="00F42385" w:rsidRDefault="002F3063" w:rsidP="00BE3220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="0014320F" w:rsidRPr="00F42385">
        <w:rPr>
          <w:rFonts w:ascii="Times New Roman" w:eastAsia="Times New Roman" w:hAnsi="Times New Roman" w:cs="Times New Roman"/>
          <w:b/>
          <w:sz w:val="24"/>
          <w:szCs w:val="24"/>
        </w:rPr>
        <w:t>Производство и его виды</w:t>
      </w:r>
    </w:p>
    <w:p w:rsidR="0014320F" w:rsidRPr="00F42385" w:rsidRDefault="0014320F" w:rsidP="00BE32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Производство и его виды. Инновации и инновационные процессы на предприятиях. Управление инновациями.</w:t>
      </w:r>
    </w:p>
    <w:p w:rsidR="0014320F" w:rsidRPr="00F42385" w:rsidRDefault="0014320F" w:rsidP="001432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Раздел 3. Рынок труда. Функции рынка труда. Мир профессий</w:t>
      </w:r>
    </w:p>
    <w:p w:rsidR="0014320F" w:rsidRPr="00F42385" w:rsidRDefault="0014320F" w:rsidP="00CB56BB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  Рынок труда. Функции рынка труда. Трудовые ресурсы. 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  <w:r w:rsidR="00BE3220"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B56BB" w:rsidRDefault="00BE3220" w:rsidP="002137B1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7B1"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4320F" w:rsidRPr="00F42385" w:rsidRDefault="002F3063" w:rsidP="002137B1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Модуль «Ко</w:t>
      </w:r>
      <w:r w:rsidR="009A2390" w:rsidRPr="00F42385">
        <w:rPr>
          <w:rFonts w:ascii="Times New Roman" w:eastAsia="Times New Roman" w:hAnsi="Times New Roman" w:cs="Times New Roman"/>
          <w:b/>
          <w:sz w:val="24"/>
          <w:szCs w:val="24"/>
        </w:rPr>
        <w:t>мпьютерная графика. Черчение» (4</w:t>
      </w: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373817" w:rsidRPr="00F42385" w:rsidRDefault="002F3063" w:rsidP="00373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</w:t>
      </w:r>
      <w:r w:rsidR="00373817" w:rsidRPr="00F42385">
        <w:rPr>
          <w:rFonts w:ascii="Times New Roman" w:eastAsia="Times New Roman" w:hAnsi="Times New Roman" w:cs="Times New Roman"/>
          <w:b/>
          <w:sz w:val="24"/>
          <w:szCs w:val="24"/>
        </w:rPr>
        <w:t>Технология построения трехмерных моделей и чертежей в САПР. Создание трехмерной модели в САПР.</w:t>
      </w:r>
    </w:p>
    <w:p w:rsidR="00974D0A" w:rsidRPr="00F42385" w:rsidRDefault="00373817" w:rsidP="00373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>Мир профессий</w:t>
      </w:r>
    </w:p>
    <w:p w:rsidR="00373817" w:rsidRPr="00F42385" w:rsidRDefault="00373817" w:rsidP="00373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 Основные виды 3D-моделирования. Создание документов, виды документов. Основная надпись. Создание, редактирование и трансформация графических объектов. Модели и моделирование в САПР. Трехмерное моделирование и его виды (каркасное, поверхностное, твердотельное).</w:t>
      </w:r>
      <w:r w:rsidR="002137B1" w:rsidRPr="00F42385">
        <w:rPr>
          <w:rFonts w:ascii="Times New Roman" w:eastAsia="Times New Roman" w:hAnsi="Times New Roman" w:cs="Times New Roman"/>
          <w:sz w:val="24"/>
          <w:szCs w:val="24"/>
        </w:rPr>
        <w:t xml:space="preserve"> Основные требования к эскизам. 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t>Основные требования и правила построения моделей операцией выдавливания и операцией вращения.</w:t>
      </w:r>
    </w:p>
    <w:p w:rsidR="00373817" w:rsidRPr="00F42385" w:rsidRDefault="00373817" w:rsidP="00373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Мир профессий. Современные компетенции, востребованные в сфере компьютерной графики и черчения, востребованные на рынке труда</w:t>
      </w:r>
      <w:r w:rsidR="002137B1" w:rsidRPr="00F423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4D0A" w:rsidRPr="00F42385" w:rsidRDefault="002F3063" w:rsidP="00373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="00373817" w:rsidRPr="00F42385">
        <w:rPr>
          <w:rFonts w:ascii="Times New Roman" w:eastAsia="Times New Roman" w:hAnsi="Times New Roman" w:cs="Times New Roman"/>
          <w:b/>
          <w:sz w:val="24"/>
          <w:szCs w:val="24"/>
        </w:rPr>
        <w:t>Технология построения чертежа в САПР на основе трехмерной модели</w:t>
      </w:r>
    </w:p>
    <w:p w:rsidR="00AB7E2B" w:rsidRPr="00F42385" w:rsidRDefault="00373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Ассоциативный чертеж. Порядок создания чертежа в САПР на основе трехмерной модели. Геометрические примитивы.</w:t>
      </w:r>
      <w:r w:rsidR="002137B1" w:rsidRPr="00F42385">
        <w:rPr>
          <w:rFonts w:ascii="Times New Roman" w:eastAsia="Times New Roman" w:hAnsi="Times New Roman" w:cs="Times New Roman"/>
          <w:sz w:val="24"/>
          <w:szCs w:val="24"/>
        </w:rPr>
        <w:t xml:space="preserve"> Построение цилиндра, конуса, призмы. Изделия и их модели. Анализ формы объекта и синтез модели. План создания 3D-модели. Сложные 3D-модели и сборочные чертежи. Дерево модели. Формообразование детали. Способы редактирования операции формообразования и эскиза.</w:t>
      </w:r>
    </w:p>
    <w:p w:rsidR="00373817" w:rsidRPr="00F42385" w:rsidRDefault="00373817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74D0A" w:rsidRPr="00F42385" w:rsidRDefault="002F3063" w:rsidP="00AA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</w:t>
      </w:r>
      <w:r w:rsidR="00B26D99"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3D-моделирование, прототипирование, макетирование</w:t>
      </w:r>
      <w:r w:rsidR="00054B75"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 (12</w:t>
      </w:r>
      <w:r w:rsidRPr="00F423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ч)</w:t>
      </w:r>
    </w:p>
    <w:p w:rsidR="00974D0A" w:rsidRPr="00F42385" w:rsidRDefault="002F30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</w:t>
      </w:r>
      <w:r w:rsidR="00D32E3E" w:rsidRPr="00F42385">
        <w:rPr>
          <w:rFonts w:ascii="Times New Roman" w:eastAsia="Times New Roman" w:hAnsi="Times New Roman" w:cs="Times New Roman"/>
          <w:b/>
          <w:sz w:val="24"/>
          <w:szCs w:val="24"/>
        </w:rPr>
        <w:t>Прототипирование. 3D-моделирование как технология создания трехмерных моделей</w:t>
      </w:r>
    </w:p>
    <w:p w:rsidR="00AA54CA" w:rsidRPr="00F42385" w:rsidRDefault="00AA54CA" w:rsidP="00AA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Прототипирование.</w:t>
      </w: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t>Сферы применения.3D-моделирование как технология создания визуальных моделей. Графические примитивы в 3D-моделировании. Куб и кубоид. Шар и многогранник. Цилиндр, призма, пирамида. 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74D0A" w:rsidRPr="00F42385" w:rsidRDefault="002F3063" w:rsidP="00AA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="00D32E3E" w:rsidRPr="00F42385">
        <w:rPr>
          <w:rFonts w:ascii="Times New Roman" w:eastAsia="Times New Roman" w:hAnsi="Times New Roman" w:cs="Times New Roman"/>
          <w:b/>
          <w:sz w:val="24"/>
          <w:szCs w:val="24"/>
        </w:rPr>
        <w:t>Прототипирование</w:t>
      </w:r>
    </w:p>
    <w:p w:rsidR="00AA54CA" w:rsidRPr="00F42385" w:rsidRDefault="00AA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Создание цифровой объемной модели. Инструменты для создания цифровой объемной модели.</w:t>
      </w:r>
    </w:p>
    <w:p w:rsidR="00974D0A" w:rsidRPr="00F42385" w:rsidRDefault="002F3063" w:rsidP="00054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3. </w:t>
      </w:r>
      <w:r w:rsidR="00D32E3E" w:rsidRPr="00F42385">
        <w:rPr>
          <w:rFonts w:ascii="Times New Roman" w:eastAsia="Times New Roman" w:hAnsi="Times New Roman" w:cs="Times New Roman"/>
          <w:b/>
          <w:sz w:val="24"/>
          <w:szCs w:val="24"/>
        </w:rPr>
        <w:t>Изготовление прототипов с использованием с использованием технологического оборудования</w:t>
      </w:r>
    </w:p>
    <w:p w:rsidR="00AA54CA" w:rsidRPr="00F42385" w:rsidRDefault="00AA54CA" w:rsidP="00D32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Классификация 3D-принтеров по конструкции и по назначению. Изготовление прототипов с использованием с использованием технологического оборудования. Понятия «3D-печать», «</w:t>
      </w:r>
      <w:proofErr w:type="spellStart"/>
      <w:r w:rsidRPr="00F42385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», «оборудование», «аппаратура», «САПР», «аддитивные технологии», </w:t>
      </w:r>
      <w:r w:rsidRPr="00F42385">
        <w:rPr>
          <w:rFonts w:ascii="Times New Roman" w:eastAsia="Times New Roman" w:hAnsi="Times New Roman" w:cs="Times New Roman"/>
          <w:sz w:val="24"/>
          <w:szCs w:val="24"/>
        </w:rPr>
        <w:lastRenderedPageBreak/>
        <w:t>«декартова система координат». 3D-сканер, устройство, использование. Понятия «3D-сканирование», «режим сканирования», «баланс белого», «прототип», «</w:t>
      </w:r>
      <w:proofErr w:type="spellStart"/>
      <w:r w:rsidRPr="00F42385">
        <w:rPr>
          <w:rFonts w:ascii="Times New Roman" w:eastAsia="Times New Roman" w:hAnsi="Times New Roman" w:cs="Times New Roman"/>
          <w:sz w:val="24"/>
          <w:szCs w:val="24"/>
        </w:rPr>
        <w:t>скульптинг</w:t>
      </w:r>
      <w:proofErr w:type="spellEnd"/>
      <w:r w:rsidRPr="00F42385">
        <w:rPr>
          <w:rFonts w:ascii="Times New Roman" w:eastAsia="Times New Roman" w:hAnsi="Times New Roman" w:cs="Times New Roman"/>
          <w:sz w:val="24"/>
          <w:szCs w:val="24"/>
        </w:rPr>
        <w:t>», «режим правки», «массивы», «рендеринг».</w:t>
      </w:r>
    </w:p>
    <w:p w:rsidR="00AA54CA" w:rsidRPr="00F42385" w:rsidRDefault="00D32E3E" w:rsidP="00D32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4. </w:t>
      </w:r>
      <w:r w:rsidR="00AA54CA" w:rsidRPr="00F42385">
        <w:rPr>
          <w:rFonts w:ascii="Times New Roman" w:eastAsia="Times New Roman" w:hAnsi="Times New Roman" w:cs="Times New Roman"/>
          <w:b/>
          <w:sz w:val="24"/>
          <w:szCs w:val="24"/>
        </w:rPr>
        <w:t>Проектирование и изготовление прототипов реальных объектов с помощью 3D-принтера</w:t>
      </w:r>
    </w:p>
    <w:p w:rsidR="00AA54CA" w:rsidRPr="00F42385" w:rsidRDefault="00AA54CA" w:rsidP="00AA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Настройка 3D-принтера и печать прототипа. Проектирование прототипов реальных объектов с помощью 3D-принтера. Характеристика </w:t>
      </w:r>
      <w:proofErr w:type="spellStart"/>
      <w:r w:rsidRPr="00F42385">
        <w:rPr>
          <w:rFonts w:ascii="Times New Roman" w:eastAsia="Times New Roman" w:hAnsi="Times New Roman" w:cs="Times New Roman"/>
          <w:sz w:val="24"/>
          <w:szCs w:val="24"/>
        </w:rPr>
        <w:t>филаметов</w:t>
      </w:r>
      <w:proofErr w:type="spellEnd"/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 (пластиков). Выбор подходящего для печати пластика. Настраиваемые параметры в </w:t>
      </w:r>
      <w:proofErr w:type="spellStart"/>
      <w:r w:rsidRPr="00F42385">
        <w:rPr>
          <w:rFonts w:ascii="Times New Roman" w:eastAsia="Times New Roman" w:hAnsi="Times New Roman" w:cs="Times New Roman"/>
          <w:sz w:val="24"/>
          <w:szCs w:val="24"/>
        </w:rPr>
        <w:t>слайсере</w:t>
      </w:r>
      <w:proofErr w:type="spellEnd"/>
      <w:r w:rsidRPr="00F42385">
        <w:rPr>
          <w:rFonts w:ascii="Times New Roman" w:eastAsia="Times New Roman" w:hAnsi="Times New Roman" w:cs="Times New Roman"/>
          <w:sz w:val="24"/>
          <w:szCs w:val="24"/>
        </w:rPr>
        <w:t xml:space="preserve">. Изготовление прототипов с использованием с использованием технологического оборудования. Настройка режима печати. Подготовка задания. Сохранение результатов. Печать моделей. Основные ошибки в настройках </w:t>
      </w:r>
      <w:proofErr w:type="spellStart"/>
      <w:r w:rsidRPr="00F42385">
        <w:rPr>
          <w:rFonts w:ascii="Times New Roman" w:eastAsia="Times New Roman" w:hAnsi="Times New Roman" w:cs="Times New Roman"/>
          <w:sz w:val="24"/>
          <w:szCs w:val="24"/>
        </w:rPr>
        <w:t>слайсера</w:t>
      </w:r>
      <w:proofErr w:type="spellEnd"/>
      <w:r w:rsidRPr="00F42385">
        <w:rPr>
          <w:rFonts w:ascii="Times New Roman" w:eastAsia="Times New Roman" w:hAnsi="Times New Roman" w:cs="Times New Roman"/>
          <w:sz w:val="24"/>
          <w:szCs w:val="24"/>
        </w:rPr>
        <w:t>, влияющие на качество печати, и их устранение.</w:t>
      </w:r>
    </w:p>
    <w:p w:rsidR="00AA54CA" w:rsidRPr="00F42385" w:rsidRDefault="00D32E3E" w:rsidP="00D32E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5. </w:t>
      </w:r>
      <w:r w:rsidR="00AA54CA" w:rsidRPr="00F42385">
        <w:rPr>
          <w:rFonts w:ascii="Times New Roman" w:eastAsia="Times New Roman" w:hAnsi="Times New Roman" w:cs="Times New Roman"/>
          <w:b/>
          <w:sz w:val="24"/>
          <w:szCs w:val="24"/>
        </w:rPr>
        <w:t>Изготовление прототипов с использованием</w:t>
      </w:r>
      <w:r w:rsidR="00DF30D0"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технологического оборудования. </w:t>
      </w:r>
      <w:r w:rsidR="00AA54CA" w:rsidRPr="00F42385">
        <w:rPr>
          <w:rFonts w:ascii="Times New Roman" w:eastAsia="Times New Roman" w:hAnsi="Times New Roman" w:cs="Times New Roman"/>
          <w:b/>
          <w:sz w:val="24"/>
          <w:szCs w:val="24"/>
        </w:rPr>
        <w:t>Мир профессий. Профессии, связанные с 3D-печатью. Защита проекта</w:t>
      </w:r>
    </w:p>
    <w:p w:rsidR="00D32E3E" w:rsidRPr="00F42385" w:rsidRDefault="00AA54CA" w:rsidP="00AA54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Изготовление прототипов с использованием с использованием технологического оборудования. Контроль качества и постобработка распечатанных деталей. Анализ и самоанализ результатов проектной деятельности. Мир профессий. Профессии, связанные с 3D-печатью, прототипированием: специалист в области аддитивных технологий оператор 3D-печати, инженер 3D-печати и др.</w:t>
      </w:r>
    </w:p>
    <w:p w:rsidR="00D32E3E" w:rsidRPr="00F42385" w:rsidRDefault="00D32E3E" w:rsidP="001703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F20448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C27A5A" w:rsidRPr="00F42385">
        <w:rPr>
          <w:rFonts w:ascii="Times New Roman" w:eastAsia="Times New Roman" w:hAnsi="Times New Roman" w:cs="Times New Roman"/>
          <w:b/>
          <w:sz w:val="24"/>
          <w:szCs w:val="24"/>
        </w:rPr>
        <w:t>Модуль «Робототехника» (14</w:t>
      </w:r>
      <w:r w:rsidR="002F3063"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ч) </w:t>
      </w:r>
    </w:p>
    <w:p w:rsidR="00974D0A" w:rsidRPr="00F42385" w:rsidRDefault="002F3063" w:rsidP="00C27A5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</w:t>
      </w:r>
      <w:r w:rsidR="001703CA" w:rsidRPr="00F42385">
        <w:rPr>
          <w:rFonts w:ascii="Times New Roman" w:eastAsia="Times New Roman" w:hAnsi="Times New Roman" w:cs="Times New Roman"/>
          <w:b/>
          <w:sz w:val="24"/>
          <w:szCs w:val="24"/>
        </w:rPr>
        <w:t>Автоматизация производства</w:t>
      </w:r>
    </w:p>
    <w:p w:rsidR="001703CA" w:rsidRPr="00F42385" w:rsidRDefault="00170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Автоматизация производства. Основные принципы теории автоматического управления и регулирования. Обратная связь. Промышленная робототехника. Классификация промышленных роботов. Принципы работы промышленного робота-манипулятора.</w:t>
      </w:r>
    </w:p>
    <w:p w:rsidR="00F20448" w:rsidRPr="00F42385" w:rsidRDefault="002F3063" w:rsidP="00F20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="00F20448"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03CA" w:rsidRPr="00F42385">
        <w:rPr>
          <w:rFonts w:ascii="Times New Roman" w:eastAsia="Times New Roman" w:hAnsi="Times New Roman" w:cs="Times New Roman"/>
          <w:b/>
          <w:sz w:val="24"/>
          <w:szCs w:val="24"/>
        </w:rPr>
        <w:t>Подводные робототехнические системы</w:t>
      </w:r>
    </w:p>
    <w:p w:rsidR="001703CA" w:rsidRPr="00F42385" w:rsidRDefault="001703CA" w:rsidP="00170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Необитаемые подводные аппараты. История развития подводной робототехники в России. Классификация необитаемых подводных аппаратов. Где получить профессии, связанные с подводной робототехникой. Беспроводное управление роботом.</w:t>
      </w:r>
    </w:p>
    <w:p w:rsidR="00D26F3C" w:rsidRPr="00F42385" w:rsidRDefault="002F3063" w:rsidP="00D26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3. </w:t>
      </w:r>
      <w:r w:rsidR="001703CA" w:rsidRPr="00F42385">
        <w:rPr>
          <w:rFonts w:ascii="Times New Roman" w:eastAsia="Times New Roman" w:hAnsi="Times New Roman" w:cs="Times New Roman"/>
          <w:b/>
          <w:sz w:val="24"/>
          <w:szCs w:val="24"/>
        </w:rPr>
        <w:t>Беспилотные летательные аппараты</w:t>
      </w:r>
    </w:p>
    <w:p w:rsidR="001703CA" w:rsidRPr="00F42385" w:rsidRDefault="001703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История развития беспилотного авиастроения. Классификация беспилотных летательных аппаратов (БЛА). Виды мультикоптеров. Применение БЛА. Конструкция беспилотного воздушного судна. Принципы работы и назначение основных блоков, оптимальный вариант использования при конструировании роботов. Датчики, принципы и режимы работы, параметры, применение. Отладка роботизированных конструкций в соответствии с поставленными задачами. Беспроводное управление роботом.</w:t>
      </w:r>
    </w:p>
    <w:p w:rsidR="00974D0A" w:rsidRPr="00F42385" w:rsidRDefault="002F3063" w:rsidP="00D26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4. </w:t>
      </w:r>
      <w:r w:rsidR="001703CA" w:rsidRPr="00F42385">
        <w:rPr>
          <w:rFonts w:ascii="Times New Roman" w:eastAsia="Times New Roman" w:hAnsi="Times New Roman" w:cs="Times New Roman"/>
          <w:b/>
          <w:sz w:val="24"/>
          <w:szCs w:val="24"/>
        </w:rPr>
        <w:t>Групповой учебный проект по модулю «Робототехника». Мир профессий, связанных с робототехникой</w:t>
      </w:r>
    </w:p>
    <w:p w:rsidR="00974D0A" w:rsidRPr="00F42385" w:rsidRDefault="001703CA" w:rsidP="00BE36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Сферы применения робототехники. Определение направления проектной работы. Варианты реализации учебного проекта по модулю «Робототехника»: конструирование БЛА; применение БЛА в повседневной жизни; автоматизация в промышленности и быту.</w:t>
      </w:r>
      <w:r w:rsidR="00BE36B6" w:rsidRPr="00F42385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состава команды. Уровень решаемых проблем. Методы поиска идей для проекта. Определение идеи проекта.</w:t>
      </w:r>
    </w:p>
    <w:p w:rsidR="00BE36B6" w:rsidRPr="00F42385" w:rsidRDefault="00BE36B6" w:rsidP="00170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Мир профессий в робототехнике: инженер-изобретатель, конструктор БЛА, оператор БЛА, сервисный инженер-робототехник и др.</w:t>
      </w:r>
    </w:p>
    <w:p w:rsidR="00974D0A" w:rsidRPr="00F42385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6BB" w:rsidRPr="00F42385" w:rsidRDefault="00CB5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2F30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42385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</w:p>
    <w:p w:rsidR="00974D0A" w:rsidRPr="00F42385" w:rsidRDefault="002F30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238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974D0A" w:rsidRPr="00F42385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tbl>
      <w:tblPr>
        <w:tblStyle w:val="ab"/>
        <w:tblpPr w:leftFromText="180" w:rightFromText="180" w:vertAnchor="text" w:tblpX="1356" w:tblpY="13"/>
        <w:tblW w:w="131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"/>
        <w:gridCol w:w="8749"/>
        <w:gridCol w:w="1418"/>
        <w:gridCol w:w="2126"/>
      </w:tblGrid>
      <w:tr w:rsidR="00974D0A" w:rsidRPr="00F42385" w:rsidTr="00E13064">
        <w:trPr>
          <w:trHeight w:val="196"/>
        </w:trPr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2F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74D0A" w:rsidRPr="00F42385" w:rsidRDefault="002F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2F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2F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74D0A" w:rsidRPr="00F42385" w:rsidRDefault="002F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2F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Воспитательное мероприятие</w:t>
            </w:r>
          </w:p>
        </w:tc>
      </w:tr>
      <w:tr w:rsidR="00974D0A" w:rsidRPr="00F42385" w:rsidTr="00E13064">
        <w:trPr>
          <w:trHeight w:val="196"/>
        </w:trPr>
        <w:tc>
          <w:tcPr>
            <w:tcW w:w="110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2F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</w:t>
            </w:r>
            <w:r w:rsidR="003742E5"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 «Производство и технология» 4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9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B0A" w:rsidRPr="00F42385" w:rsidTr="00E13064">
        <w:trPr>
          <w:trHeight w:val="196"/>
        </w:trPr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 </w:t>
            </w:r>
            <w:r w:rsidRPr="00F42385">
              <w:t xml:space="preserve"> </w:t>
            </w:r>
            <w:r w:rsidR="0014320F" w:rsidRPr="00F42385">
              <w:t xml:space="preserve"> </w:t>
            </w:r>
            <w:r w:rsidR="0014320F"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 w:rsidP="00AA54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Мозговой штурм</w:t>
            </w:r>
          </w:p>
        </w:tc>
      </w:tr>
      <w:tr w:rsidR="00A80B0A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14320F" w:rsidP="0037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 экономике и производстве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B0A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F42385">
              <w:t xml:space="preserve"> </w:t>
            </w:r>
            <w:r w:rsidR="0014320F" w:rsidRPr="00F42385">
              <w:t xml:space="preserve"> </w:t>
            </w:r>
            <w:r w:rsidR="0014320F"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Производство и его виды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B0A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14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14320F" w:rsidP="009C02C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Инновации в производстве</w:t>
            </w:r>
            <w:r w:rsidR="00373817"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. Инновационное предприятие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20F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14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14320F" w:rsidP="009C02C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Рынок труда. Функции рынка труда. Мир профессий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14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143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B0A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14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37381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20F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14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37381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профессий. 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групповой проект «Мир профессий»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14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320F" w:rsidRPr="00F42385" w:rsidRDefault="00143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D0A" w:rsidRPr="00F42385" w:rsidTr="00E13064">
        <w:trPr>
          <w:trHeight w:val="358"/>
        </w:trPr>
        <w:tc>
          <w:tcPr>
            <w:tcW w:w="1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2F306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«</w:t>
            </w:r>
            <w:r w:rsidR="001F351C" w:rsidRPr="00F42385">
              <w:t xml:space="preserve"> </w:t>
            </w:r>
            <w:r w:rsidR="001F351C"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построения объемных моделей и чертежей в САПР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F351C"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9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9E5" w:rsidRPr="00F42385" w:rsidTr="00107293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69E5" w:rsidRPr="00F42385" w:rsidRDefault="00A669E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69E5" w:rsidRPr="00F42385" w:rsidRDefault="00A669E5" w:rsidP="002137B1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</w:t>
            </w:r>
            <w:r w:rsidRPr="00F42385">
              <w:t>.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9E5" w:rsidRPr="00F42385" w:rsidTr="00107293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2137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строительства трехмерных моделей в САПР. Современные профессии, востребованные в сфере компьютерной графики и черчения, востребованные на рынке труда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69E5" w:rsidRPr="00F42385" w:rsidTr="00107293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1F3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107293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69E5" w:rsidRPr="00F42385" w:rsidRDefault="00A669E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F42385">
              <w:t xml:space="preserve">  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107293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2137B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107293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1F3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D0A" w:rsidRPr="00F42385" w:rsidTr="00E13064">
        <w:trPr>
          <w:trHeight w:val="390"/>
        </w:trPr>
        <w:tc>
          <w:tcPr>
            <w:tcW w:w="1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4D0A" w:rsidRPr="00F42385" w:rsidRDefault="002F306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«</w:t>
            </w:r>
            <w:r w:rsidR="001F351C"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3D-моделирование, прототипирование, макетирование » (1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ч)</w:t>
            </w:r>
          </w:p>
        </w:tc>
      </w:tr>
      <w:tr w:rsidR="00A80B0A" w:rsidRPr="00F42385" w:rsidTr="00E13064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 w:rsidP="00A80B0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F42385">
              <w:t xml:space="preserve"> </w:t>
            </w:r>
            <w:r w:rsidR="00AA54CA" w:rsidRPr="00F42385">
              <w:t xml:space="preserve"> </w:t>
            </w:r>
            <w:r w:rsidR="00AA54CA"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 w:rsidP="005441A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42385" w:rsidRPr="00F42385" w:rsidRDefault="00F42385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80B0A" w:rsidRPr="00F42385" w:rsidRDefault="00A80B0A" w:rsidP="00544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творческих работ</w:t>
            </w:r>
          </w:p>
          <w:p w:rsidR="00A80B0A" w:rsidRPr="00F42385" w:rsidRDefault="00A80B0A" w:rsidP="00A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B0A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2137B1" w:rsidP="00822B1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 w:rsidP="00A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B0A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DF30D0" w:rsidP="006A6EC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Технологии создания виртуальных моделей. Практическая работа 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«Инструменты программного обеспечения для создания и печати 3D-моделей»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0B0A" w:rsidRPr="00F42385" w:rsidRDefault="00A80B0A" w:rsidP="00A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18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DF30D0" w:rsidP="00822B1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Прототипирование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18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DF30D0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DF30D0" w:rsidP="00822B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прототипов. Технологии 3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18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DF30D0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DF30D0" w:rsidP="00DF30D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творческий (учебный) проект «Прототип изделия из пластмассы»</w:t>
            </w:r>
            <w:r w:rsidR="00847199"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: обоснование проекта, анализ ресурсов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18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DF30D0" w:rsidP="00822B1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Изготовление прототипов с использованием с использованием технологического оборудования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199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3D принтеров. Индивидуальный творческий (учебный) проект «Прототип изделия из пластмассы»: выполнение эскиза проектного изделия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1703CA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199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3D принтер, устройств, использование для создания прототипов.  Индивидуальный творческий (учебный) проект «Прототип изделия из пластмассы»: выполнение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1703CA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7199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E25D64" w:rsidP="00822B1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47199" w:rsidRPr="00F42385" w:rsidRDefault="00847199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18" w:rsidRPr="00F42385" w:rsidTr="00E25D64">
        <w:trPr>
          <w:trHeight w:val="73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E25D64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E25D64" w:rsidP="00822B1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3D принтера и печать прототипов. Основные ошибки в подключении слайдера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1703CA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2B18" w:rsidRPr="00F42385" w:rsidRDefault="00822B18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D0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0" w:rsidRPr="00F42385" w:rsidRDefault="00E25D64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0" w:rsidRPr="00F42385" w:rsidRDefault="00E25D64" w:rsidP="00822B1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творческий (учебный) проект «Прототип изделия из пластмассы»: выполнение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0D0" w:rsidRPr="00F42385" w:rsidRDefault="00C31BF3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F30D0" w:rsidRPr="00F42385" w:rsidRDefault="00DF30D0" w:rsidP="0082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D64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5. 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D64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творческий (учебный) проект «Прототип изделия из пластмассы»: подготовка к защите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D64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качества и постобработка распечатанных деталей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D64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проекта «Прототип изделия из пластмассы» для защиты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1703CA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D64" w:rsidRPr="00F42385" w:rsidTr="00E13064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1703CA" w:rsidP="00096CC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3D-печатью, прототипированием. Защита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D64" w:rsidRPr="00F42385" w:rsidTr="00E13064">
        <w:trPr>
          <w:trHeight w:val="358"/>
        </w:trPr>
        <w:tc>
          <w:tcPr>
            <w:tcW w:w="1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«Робототехника» (14 ч) </w:t>
            </w: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F42385">
              <w:t xml:space="preserve">  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C6025" w:rsidRDefault="000C602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Лаборатория</w:t>
            </w:r>
          </w:p>
          <w:p w:rsidR="00A669E5" w:rsidRPr="00A669E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69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инноваций</w:t>
            </w: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Автоматизация производства. 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</w:t>
            </w:r>
            <w:r w:rsidR="00CF0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тическая работа «Робототехника. 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Автоматизация в промышленности и быту (по выбору). Идеи для проекта»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Подводные робототехнические системы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Подводные робототехнические системы. 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«Использование подводных роботов. Идеи для проекта»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F42385">
              <w:t xml:space="preserve">  </w:t>
            </w: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Беспилотные навесы судна.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развития беспилотного авиастроения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Аэродинамика БЛА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БЛА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компоненты и система управления  БЛА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и локальные системы шифрования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096C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hAnsi="Times New Roman" w:cs="Times New Roman"/>
                <w:sz w:val="24"/>
                <w:szCs w:val="24"/>
              </w:rPr>
              <w:t xml:space="preserve">Теория ручного управления </w:t>
            </w:r>
            <w:r w:rsidRPr="00F42385">
              <w:t xml:space="preserve"> </w:t>
            </w:r>
            <w:r w:rsidRPr="00F42385">
              <w:rPr>
                <w:rFonts w:ascii="Times New Roman" w:hAnsi="Times New Roman" w:cs="Times New Roman"/>
                <w:sz w:val="24"/>
                <w:szCs w:val="24"/>
              </w:rPr>
              <w:t>БЛА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556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096C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 ручного управления </w:t>
            </w:r>
            <w:r w:rsidRPr="00F42385">
              <w:t xml:space="preserve"> </w:t>
            </w:r>
            <w:r w:rsidRPr="00F42385">
              <w:rPr>
                <w:rFonts w:ascii="Times New Roman" w:hAnsi="Times New Roman" w:cs="Times New Roman"/>
                <w:sz w:val="24"/>
                <w:szCs w:val="24"/>
              </w:rPr>
              <w:t>БЛА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23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669E5" w:rsidRPr="00F42385" w:rsidRDefault="00A669E5" w:rsidP="00096C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беспилотных авиационных систем.</w:t>
            </w:r>
            <w:r w:rsidRPr="00F42385">
              <w:t xml:space="preserve"> </w:t>
            </w:r>
            <w:r w:rsidRPr="00F4238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669E5" w:rsidRPr="00F42385" w:rsidRDefault="00A669E5" w:rsidP="00096C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hAnsi="Times New Roman" w:cs="Times New Roman"/>
                <w:sz w:val="24"/>
                <w:szCs w:val="24"/>
              </w:rPr>
              <w:t>«БЛА в повседневной жизни. Идеи для проекта»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D862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F42385">
              <w:t xml:space="preserve">  </w:t>
            </w:r>
            <w:r w:rsidRPr="00F42385">
              <w:rPr>
                <w:rFonts w:ascii="Times New Roman" w:hAnsi="Times New Roman" w:cs="Times New Roman"/>
                <w:b/>
                <w:sz w:val="24"/>
                <w:szCs w:val="24"/>
              </w:rPr>
              <w:t>Групповой учебный проект по модулю «Робототехника». Мир профессий, связанных с робототехникой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096C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Группой учебный проект по модулю «Робототехника». Выполнение проекта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E5" w:rsidRPr="00F42385" w:rsidTr="00763190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096CC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Группой учебный проект по модулю «Робототехника». Защита проекта.</w:t>
            </w:r>
            <w:r w:rsidRPr="00F42385">
              <w:t xml:space="preserve"> </w:t>
            </w:r>
            <w:r w:rsidRPr="00F42385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профессий в робототехнике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CF0B66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E5" w:rsidRPr="00F42385" w:rsidRDefault="00A669E5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5D64" w:rsidRPr="00F42385" w:rsidTr="00E13064">
        <w:trPr>
          <w:trHeight w:val="22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3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5D64" w:rsidRPr="00F42385" w:rsidRDefault="00E25D64" w:rsidP="00E2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4D0A" w:rsidRPr="00F42385" w:rsidRDefault="00974D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4D0A" w:rsidRPr="00F42385" w:rsidRDefault="00974D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064" w:rsidRPr="00F42385" w:rsidRDefault="00E13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2B1" w:rsidRPr="00F42385" w:rsidRDefault="00D862B1" w:rsidP="00232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2266" w:rsidRDefault="00EB2266" w:rsidP="00EB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:rsidR="00EB2266" w:rsidRDefault="00EB2266" w:rsidP="00EB2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:rsidR="00EB2266" w:rsidRDefault="00EB2266" w:rsidP="00EB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2266" w:rsidRDefault="00EB2266" w:rsidP="00EB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АО «Издательство «Просвещение»</w:t>
      </w:r>
    </w:p>
    <w:p w:rsidR="00EB2266" w:rsidRDefault="00EB2266" w:rsidP="00EB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Платформа образования CoreApp.ai</w:t>
      </w:r>
    </w:p>
    <w:p w:rsidR="00974D0A" w:rsidRDefault="00EB2266" w:rsidP="00EB22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Российская электронная школа     https://resh.edu.ru/</w:t>
      </w:r>
    </w:p>
    <w:sectPr w:rsidR="00974D0A">
      <w:pgSz w:w="16838" w:h="11906" w:orient="landscape"/>
      <w:pgMar w:top="850" w:right="1134" w:bottom="70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60464"/>
    <w:multiLevelType w:val="multilevel"/>
    <w:tmpl w:val="2EB689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0A"/>
    <w:rsid w:val="0004663E"/>
    <w:rsid w:val="00054B75"/>
    <w:rsid w:val="00063D32"/>
    <w:rsid w:val="00096CC9"/>
    <w:rsid w:val="000C0D99"/>
    <w:rsid w:val="000C6025"/>
    <w:rsid w:val="0014320F"/>
    <w:rsid w:val="00150113"/>
    <w:rsid w:val="001703CA"/>
    <w:rsid w:val="001F1EF2"/>
    <w:rsid w:val="001F351C"/>
    <w:rsid w:val="002008B8"/>
    <w:rsid w:val="002137B1"/>
    <w:rsid w:val="0023264F"/>
    <w:rsid w:val="00235974"/>
    <w:rsid w:val="00257DC0"/>
    <w:rsid w:val="00277B7E"/>
    <w:rsid w:val="00280406"/>
    <w:rsid w:val="00283328"/>
    <w:rsid w:val="002D7C2F"/>
    <w:rsid w:val="002F3063"/>
    <w:rsid w:val="00373817"/>
    <w:rsid w:val="003742E5"/>
    <w:rsid w:val="004B21C2"/>
    <w:rsid w:val="005441AC"/>
    <w:rsid w:val="005B7C61"/>
    <w:rsid w:val="00642AD3"/>
    <w:rsid w:val="006A6ECC"/>
    <w:rsid w:val="006C0DB4"/>
    <w:rsid w:val="007004CD"/>
    <w:rsid w:val="00700866"/>
    <w:rsid w:val="00822B18"/>
    <w:rsid w:val="00847199"/>
    <w:rsid w:val="008F1D9C"/>
    <w:rsid w:val="00974D0A"/>
    <w:rsid w:val="00994686"/>
    <w:rsid w:val="009A2390"/>
    <w:rsid w:val="009C02C1"/>
    <w:rsid w:val="00A0265F"/>
    <w:rsid w:val="00A212D3"/>
    <w:rsid w:val="00A64576"/>
    <w:rsid w:val="00A669E5"/>
    <w:rsid w:val="00A80B0A"/>
    <w:rsid w:val="00AA54CA"/>
    <w:rsid w:val="00AB7E2B"/>
    <w:rsid w:val="00AE338F"/>
    <w:rsid w:val="00B26D99"/>
    <w:rsid w:val="00B308A9"/>
    <w:rsid w:val="00B75467"/>
    <w:rsid w:val="00B759D5"/>
    <w:rsid w:val="00BE3220"/>
    <w:rsid w:val="00BE36B6"/>
    <w:rsid w:val="00BF0FEE"/>
    <w:rsid w:val="00C27A5A"/>
    <w:rsid w:val="00C31BF3"/>
    <w:rsid w:val="00C34AE8"/>
    <w:rsid w:val="00C42D55"/>
    <w:rsid w:val="00CB56BB"/>
    <w:rsid w:val="00CF0B66"/>
    <w:rsid w:val="00D00F6D"/>
    <w:rsid w:val="00D1094E"/>
    <w:rsid w:val="00D26F3C"/>
    <w:rsid w:val="00D32E3E"/>
    <w:rsid w:val="00D56ABE"/>
    <w:rsid w:val="00D862B1"/>
    <w:rsid w:val="00DE4933"/>
    <w:rsid w:val="00DF30D0"/>
    <w:rsid w:val="00E13064"/>
    <w:rsid w:val="00E25D64"/>
    <w:rsid w:val="00E83B3D"/>
    <w:rsid w:val="00EA5BCA"/>
    <w:rsid w:val="00EB2266"/>
    <w:rsid w:val="00F20448"/>
    <w:rsid w:val="00F30662"/>
    <w:rsid w:val="00F42385"/>
    <w:rsid w:val="00F55CA6"/>
    <w:rsid w:val="00FD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B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9">
    <w:name w:val="Основной текст49"/>
    <w:basedOn w:val="a0"/>
    <w:rsid w:val="00F6637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a4">
    <w:name w:val="Placeholder Text"/>
    <w:basedOn w:val="a0"/>
    <w:uiPriority w:val="99"/>
    <w:semiHidden/>
    <w:rsid w:val="009D397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976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c">
    <w:name w:val="Hyperlink"/>
    <w:basedOn w:val="a0"/>
    <w:uiPriority w:val="99"/>
    <w:unhideWhenUsed/>
    <w:rsid w:val="00E130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2B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9">
    <w:name w:val="Основной текст49"/>
    <w:basedOn w:val="a0"/>
    <w:rsid w:val="00F6637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a4">
    <w:name w:val="Placeholder Text"/>
    <w:basedOn w:val="a0"/>
    <w:uiPriority w:val="99"/>
    <w:semiHidden/>
    <w:rsid w:val="009D397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976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c">
    <w:name w:val="Hyperlink"/>
    <w:basedOn w:val="a0"/>
    <w:uiPriority w:val="99"/>
    <w:unhideWhenUsed/>
    <w:rsid w:val="00E130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FTz0MeVj/Gr7PbAxWowe6nSJHQ==">CgMxLjAyCGguZ2pkZ3hzMgloLjMwajB6bGwyCWguMWZvYjl0ZTIJaC4zem55c2g3Mg5oLmRnbWx2aXdkbHN4ZzgAciExLWRha0VtZmdQOTk1UmVNaW0wQXpVRkYzWUxQeEFlOHk=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3046</Words>
  <Characters>17364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Карасеваr</dc:creator>
  <cp:lastModifiedBy>Пьянкова Татьяна Александровна</cp:lastModifiedBy>
  <cp:revision>23</cp:revision>
  <dcterms:created xsi:type="dcterms:W3CDTF">2024-08-29T01:39:00Z</dcterms:created>
  <dcterms:modified xsi:type="dcterms:W3CDTF">2024-10-03T08:16:00Z</dcterms:modified>
</cp:coreProperties>
</file>