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12"/>
        <w:gridCol w:w="4119"/>
      </w:tblGrid>
      <w:tr w:rsidR="00CC39AB" w:rsidRPr="005309BC" w:rsidTr="006C4F38">
        <w:trPr>
          <w:cantSplit/>
          <w:trHeight w:val="1134"/>
        </w:trPr>
        <w:tc>
          <w:tcPr>
            <w:tcW w:w="5670" w:type="dxa"/>
          </w:tcPr>
          <w:p w:rsidR="00CC39AB" w:rsidRPr="005F4A26" w:rsidRDefault="00CC39AB" w:rsidP="006C4F38">
            <w:pPr>
              <w:jc w:val="center"/>
              <w:rPr>
                <w:rFonts w:ascii="RussianRail G Pro Medium" w:hAnsi="RussianRail G Pro Medium"/>
                <w:b/>
                <w:sz w:val="22"/>
                <w:szCs w:val="22"/>
              </w:rPr>
            </w:pPr>
            <w:r w:rsidRPr="005F4A26">
              <w:rPr>
                <w:rFonts w:ascii="RussianRail G Pro Medium" w:hAnsi="RussianRail G Pro Medium"/>
                <w:b/>
                <w:sz w:val="22"/>
                <w:szCs w:val="22"/>
              </w:rPr>
              <w:t xml:space="preserve">ЧАСТНОЕ ОБЩЕОБРАЗОВАТЕЛЬНОЕ </w:t>
            </w:r>
          </w:p>
          <w:p w:rsidR="00CC39AB" w:rsidRPr="005F4A26" w:rsidRDefault="00CC39AB" w:rsidP="006C4F38">
            <w:pPr>
              <w:jc w:val="center"/>
              <w:rPr>
                <w:rFonts w:ascii="RussianRail G Pro Medium" w:hAnsi="RussianRail G Pro Medium"/>
                <w:b/>
                <w:sz w:val="22"/>
                <w:szCs w:val="22"/>
              </w:rPr>
            </w:pPr>
            <w:r w:rsidRPr="005F4A26">
              <w:rPr>
                <w:rFonts w:ascii="RussianRail G Pro Medium" w:hAnsi="RussianRail G Pro Medium"/>
                <w:b/>
                <w:sz w:val="22"/>
                <w:szCs w:val="22"/>
              </w:rPr>
              <w:t xml:space="preserve">УЧРЕЖДЕНИЕ «ЛИЦЕЙ № 36 ОТКРЫТОГО </w:t>
            </w:r>
          </w:p>
          <w:p w:rsidR="00CC39AB" w:rsidRPr="005F4A26" w:rsidRDefault="00CC39AB" w:rsidP="006C4F38">
            <w:pPr>
              <w:jc w:val="center"/>
              <w:rPr>
                <w:rFonts w:ascii="RussianRail G Pro Medium" w:hAnsi="RussianRail G Pro Medium"/>
                <w:b/>
                <w:sz w:val="22"/>
                <w:szCs w:val="22"/>
              </w:rPr>
            </w:pPr>
            <w:r w:rsidRPr="005F4A26">
              <w:rPr>
                <w:rFonts w:ascii="RussianRail G Pro Medium" w:hAnsi="RussianRail G Pro Medium"/>
                <w:b/>
                <w:sz w:val="22"/>
                <w:szCs w:val="22"/>
              </w:rPr>
              <w:t xml:space="preserve">АКЦИОНЕРНОГО ОБЩЕСТВА </w:t>
            </w:r>
          </w:p>
          <w:p w:rsidR="00CC39AB" w:rsidRPr="005F4A26" w:rsidRDefault="00CC39AB" w:rsidP="006C4F38">
            <w:pPr>
              <w:jc w:val="center"/>
              <w:rPr>
                <w:rFonts w:ascii="RussianRail G Pro Medium" w:hAnsi="RussianRail G Pro Medium"/>
                <w:b/>
                <w:sz w:val="22"/>
                <w:szCs w:val="22"/>
              </w:rPr>
            </w:pPr>
            <w:r w:rsidRPr="005F4A26">
              <w:rPr>
                <w:rFonts w:ascii="RussianRail G Pro Medium" w:hAnsi="RussianRail G Pro Medium"/>
                <w:b/>
                <w:sz w:val="22"/>
                <w:szCs w:val="22"/>
              </w:rPr>
              <w:t xml:space="preserve">«РОССИЙСКИЕ ЖЕЛЕЗНЫЕ ДОРОГИ»    </w:t>
            </w:r>
          </w:p>
          <w:p w:rsidR="00CC39AB" w:rsidRPr="005F4A26" w:rsidRDefault="00CC39AB" w:rsidP="006C4F38">
            <w:pPr>
              <w:jc w:val="center"/>
              <w:rPr>
                <w:rFonts w:ascii="RussianRail G Pro Medium" w:hAnsi="RussianRail G Pro Medium"/>
                <w:sz w:val="16"/>
                <w:szCs w:val="16"/>
              </w:rPr>
            </w:pPr>
          </w:p>
          <w:p w:rsidR="00CC39AB" w:rsidRPr="005F4A26" w:rsidRDefault="00CC39AB" w:rsidP="006C4F38">
            <w:pPr>
              <w:jc w:val="center"/>
              <w:rPr>
                <w:rFonts w:ascii="RussianRail G Pro Medium" w:hAnsi="RussianRail G Pro Medium"/>
                <w:color w:val="FF0000"/>
                <w:sz w:val="20"/>
                <w:szCs w:val="22"/>
              </w:rPr>
            </w:pPr>
            <w:r w:rsidRPr="005F4A26">
              <w:rPr>
                <w:rFonts w:ascii="RussianRail G Pro Medium" w:hAnsi="RussianRail G Pro Medium"/>
                <w:sz w:val="22"/>
                <w:szCs w:val="22"/>
              </w:rPr>
              <w:t>(ЛИЦЕЙ № 36 ОАО «РЖД»)</w:t>
            </w:r>
          </w:p>
        </w:tc>
        <w:tc>
          <w:tcPr>
            <w:tcW w:w="4311" w:type="dxa"/>
            <w:vMerge w:val="restart"/>
          </w:tcPr>
          <w:p w:rsidR="00CC39AB" w:rsidRPr="005309BC" w:rsidRDefault="00CC39AB" w:rsidP="006C4F38"/>
          <w:p w:rsidR="00CC39AB" w:rsidRPr="005309BC" w:rsidRDefault="00CC39AB" w:rsidP="006C4F38"/>
          <w:p w:rsidR="00CC39AB" w:rsidRPr="005309BC" w:rsidRDefault="00CC39AB" w:rsidP="006C4F38"/>
          <w:p w:rsidR="00CC39AB" w:rsidRPr="005309BC" w:rsidRDefault="00CC39AB" w:rsidP="006C4F38"/>
          <w:p w:rsidR="00CC39AB" w:rsidRPr="005309BC" w:rsidRDefault="00CC39AB" w:rsidP="006C4F38"/>
          <w:p w:rsidR="00CC39AB" w:rsidRPr="005309BC" w:rsidRDefault="00CC39AB" w:rsidP="006C4F38"/>
          <w:p w:rsidR="00CC39AB" w:rsidRPr="005309BC" w:rsidRDefault="00CC39AB" w:rsidP="006C4F38"/>
          <w:p w:rsidR="00CC39AB" w:rsidRPr="005309BC" w:rsidRDefault="00CC39AB" w:rsidP="006C4F38"/>
          <w:p w:rsidR="00CC39AB" w:rsidRPr="005309BC" w:rsidRDefault="00CC39AB" w:rsidP="006C4F38"/>
          <w:p w:rsidR="00CC39AB" w:rsidRPr="005309BC" w:rsidRDefault="00CC39AB" w:rsidP="006C4F3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ragraph">
                    <wp:posOffset>-1516380</wp:posOffset>
                  </wp:positionV>
                  <wp:extent cx="1200150" cy="1167130"/>
                  <wp:effectExtent l="0" t="0" r="0" b="0"/>
                  <wp:wrapTight wrapText="bothSides">
                    <wp:wrapPolygon edited="0">
                      <wp:start x="0" y="0"/>
                      <wp:lineTo x="0" y="21153"/>
                      <wp:lineTo x="21257" y="21153"/>
                      <wp:lineTo x="21257" y="0"/>
                      <wp:lineTo x="0" y="0"/>
                    </wp:wrapPolygon>
                  </wp:wrapTight>
                  <wp:docPr id="1" name="Рисунок 1" descr="Описание: Описание: логотип лицея № 36 ОАО РЖ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логотип лицея № 36 ОАО РЖ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39AB" w:rsidRPr="005309BC" w:rsidRDefault="00CC39AB" w:rsidP="006C4F38"/>
          <w:p w:rsidR="00CC39AB" w:rsidRPr="005309BC" w:rsidRDefault="00CC39AB" w:rsidP="006C4F38"/>
        </w:tc>
      </w:tr>
      <w:tr w:rsidR="00CC39AB" w:rsidRPr="005309BC" w:rsidTr="00CC39AB">
        <w:trPr>
          <w:cantSplit/>
          <w:trHeight w:val="431"/>
        </w:trPr>
        <w:tc>
          <w:tcPr>
            <w:tcW w:w="5670" w:type="dxa"/>
          </w:tcPr>
          <w:p w:rsidR="00CC39AB" w:rsidRPr="005F4A26" w:rsidRDefault="00CC39AB" w:rsidP="006C4F38">
            <w:pPr>
              <w:rPr>
                <w:rFonts w:ascii="RussianRail G Pro Medium" w:hAnsi="RussianRail G Pro Medium"/>
                <w:b/>
                <w:sz w:val="20"/>
                <w:szCs w:val="22"/>
              </w:rPr>
            </w:pPr>
          </w:p>
          <w:p w:rsidR="00CC39AB" w:rsidRPr="005F4A26" w:rsidRDefault="00CC39AB" w:rsidP="006C4F38">
            <w:pPr>
              <w:jc w:val="center"/>
              <w:rPr>
                <w:rFonts w:ascii="RussianRail G Pro Medium" w:hAnsi="RussianRail G Pro Medium"/>
                <w:b/>
                <w:sz w:val="20"/>
                <w:szCs w:val="22"/>
              </w:rPr>
            </w:pPr>
            <w:r w:rsidRPr="005F4A26">
              <w:rPr>
                <w:rFonts w:ascii="RussianRail G Pro Medium" w:hAnsi="RussianRail G Pro Medium"/>
                <w:b/>
                <w:sz w:val="28"/>
                <w:szCs w:val="22"/>
              </w:rPr>
              <w:t>ПРИКАЗ</w:t>
            </w:r>
          </w:p>
        </w:tc>
        <w:tc>
          <w:tcPr>
            <w:tcW w:w="4311" w:type="dxa"/>
            <w:vMerge/>
          </w:tcPr>
          <w:p w:rsidR="00CC39AB" w:rsidRPr="005309BC" w:rsidRDefault="00CC39AB" w:rsidP="006C4F38">
            <w:pPr>
              <w:jc w:val="center"/>
              <w:rPr>
                <w:rFonts w:ascii="RussianRail G Pro" w:hAnsi="RussianRail G Pro"/>
                <w:sz w:val="8"/>
                <w:szCs w:val="8"/>
              </w:rPr>
            </w:pPr>
          </w:p>
        </w:tc>
      </w:tr>
      <w:tr w:rsidR="00CC39AB" w:rsidRPr="005309BC" w:rsidTr="006C4F38">
        <w:trPr>
          <w:cantSplit/>
        </w:trPr>
        <w:tc>
          <w:tcPr>
            <w:tcW w:w="5670" w:type="dxa"/>
          </w:tcPr>
          <w:p w:rsidR="00CC39AB" w:rsidRPr="00CC39AB" w:rsidRDefault="00CC39AB" w:rsidP="006C4F38">
            <w:pPr>
              <w:rPr>
                <w:rFonts w:ascii="RussianRail G Pro" w:hAnsi="RussianRail G Pro"/>
                <w:sz w:val="14"/>
                <w:szCs w:val="22"/>
              </w:rPr>
            </w:pPr>
          </w:p>
          <w:p w:rsidR="00CC39AB" w:rsidRPr="00CC39AB" w:rsidRDefault="00CC39AB" w:rsidP="006C4F38">
            <w:pPr>
              <w:jc w:val="center"/>
              <w:rPr>
                <w:b/>
                <w:szCs w:val="28"/>
              </w:rPr>
            </w:pPr>
            <w:r w:rsidRPr="00CC39AB">
              <w:rPr>
                <w:b/>
                <w:szCs w:val="28"/>
              </w:rPr>
              <w:t>«26»</w:t>
            </w:r>
            <w:r w:rsidRPr="00CC39AB">
              <w:rPr>
                <w:b/>
                <w:szCs w:val="28"/>
              </w:rPr>
              <w:t xml:space="preserve"> </w:t>
            </w:r>
            <w:r w:rsidRPr="00CC39AB">
              <w:rPr>
                <w:b/>
                <w:szCs w:val="28"/>
              </w:rPr>
              <w:t>мая 2023 г № 65/</w:t>
            </w:r>
            <w:r w:rsidR="00E95297">
              <w:rPr>
                <w:b/>
                <w:szCs w:val="28"/>
              </w:rPr>
              <w:t>2</w:t>
            </w:r>
            <w:r w:rsidRPr="00CC39AB">
              <w:rPr>
                <w:b/>
                <w:szCs w:val="28"/>
              </w:rPr>
              <w:t>-у</w:t>
            </w:r>
          </w:p>
          <w:p w:rsidR="00CC39AB" w:rsidRPr="005F4A26" w:rsidRDefault="00CC39AB" w:rsidP="006C4F38">
            <w:pPr>
              <w:jc w:val="center"/>
              <w:rPr>
                <w:rFonts w:ascii="RussianRail G Pro" w:hAnsi="RussianRail G Pro"/>
                <w:sz w:val="16"/>
                <w:szCs w:val="16"/>
              </w:rPr>
            </w:pPr>
          </w:p>
          <w:p w:rsidR="00CC39AB" w:rsidRPr="005F4A26" w:rsidRDefault="00CC39AB" w:rsidP="006C4F38">
            <w:pPr>
              <w:jc w:val="center"/>
              <w:rPr>
                <w:rFonts w:ascii="RussianRail G Pro" w:hAnsi="RussianRail G Pro"/>
                <w:sz w:val="20"/>
                <w:szCs w:val="22"/>
              </w:rPr>
            </w:pPr>
            <w:r w:rsidRPr="005F4A26">
              <w:rPr>
                <w:rFonts w:ascii="RussianRail G Pro" w:hAnsi="RussianRail G Pro"/>
                <w:sz w:val="20"/>
                <w:szCs w:val="22"/>
              </w:rPr>
              <w:t>г. Иркутск</w:t>
            </w:r>
          </w:p>
        </w:tc>
        <w:tc>
          <w:tcPr>
            <w:tcW w:w="4311" w:type="dxa"/>
            <w:vMerge/>
          </w:tcPr>
          <w:p w:rsidR="00CC39AB" w:rsidRPr="005309BC" w:rsidRDefault="00CC39AB" w:rsidP="006C4F38">
            <w:pPr>
              <w:rPr>
                <w:rFonts w:ascii="RussianRail G Pro" w:hAnsi="RussianRail G Pro"/>
                <w:sz w:val="12"/>
                <w:szCs w:val="12"/>
              </w:rPr>
            </w:pPr>
          </w:p>
        </w:tc>
      </w:tr>
    </w:tbl>
    <w:p w:rsidR="00927262" w:rsidRDefault="00CC39AB" w:rsidP="00CC39AB">
      <w:pPr>
        <w:shd w:val="clear" w:color="auto" w:fill="FFFFFF"/>
        <w:rPr>
          <w:b/>
          <w:bCs/>
          <w:sz w:val="28"/>
          <w:szCs w:val="28"/>
        </w:rPr>
      </w:pPr>
      <w:r w:rsidRPr="005309BC">
        <w:rPr>
          <w:b/>
          <w:bCs/>
          <w:sz w:val="28"/>
          <w:szCs w:val="28"/>
        </w:rPr>
        <w:t xml:space="preserve">О </w:t>
      </w:r>
      <w:r w:rsidR="00927262">
        <w:rPr>
          <w:b/>
          <w:bCs/>
          <w:sz w:val="28"/>
          <w:szCs w:val="28"/>
        </w:rPr>
        <w:t xml:space="preserve">создании апелляционной комиссии по поступлению </w:t>
      </w:r>
    </w:p>
    <w:p w:rsidR="00CC39AB" w:rsidRPr="005309BC" w:rsidRDefault="00927262" w:rsidP="00CC39AB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CC39AB" w:rsidRPr="005309BC">
        <w:rPr>
          <w:b/>
          <w:bCs/>
          <w:sz w:val="28"/>
          <w:szCs w:val="28"/>
        </w:rPr>
        <w:t xml:space="preserve"> профильные 10 классы Лицея на 202</w:t>
      </w:r>
      <w:r w:rsidR="00CC39AB">
        <w:rPr>
          <w:b/>
          <w:bCs/>
          <w:sz w:val="28"/>
          <w:szCs w:val="28"/>
        </w:rPr>
        <w:t>3</w:t>
      </w:r>
      <w:r w:rsidR="00CC39AB" w:rsidRPr="005309BC">
        <w:rPr>
          <w:b/>
          <w:bCs/>
          <w:sz w:val="28"/>
          <w:szCs w:val="28"/>
        </w:rPr>
        <w:t>-202</w:t>
      </w:r>
      <w:r w:rsidR="00CC39AB">
        <w:rPr>
          <w:b/>
          <w:bCs/>
          <w:sz w:val="28"/>
          <w:szCs w:val="28"/>
        </w:rPr>
        <w:t>4</w:t>
      </w:r>
      <w:r w:rsidR="00CC39AB" w:rsidRPr="005309BC">
        <w:rPr>
          <w:b/>
          <w:bCs/>
          <w:sz w:val="28"/>
          <w:szCs w:val="28"/>
        </w:rPr>
        <w:t xml:space="preserve"> учебный год</w:t>
      </w:r>
    </w:p>
    <w:p w:rsidR="00CC39AB" w:rsidRPr="005309BC" w:rsidRDefault="00CC39AB" w:rsidP="00CC39AB">
      <w:pPr>
        <w:shd w:val="clear" w:color="auto" w:fill="FFFFFF"/>
        <w:ind w:firstLine="713"/>
        <w:rPr>
          <w:spacing w:val="-1"/>
          <w:sz w:val="28"/>
          <w:szCs w:val="28"/>
        </w:rPr>
      </w:pPr>
    </w:p>
    <w:p w:rsidR="00CC39AB" w:rsidRPr="005309BC" w:rsidRDefault="00CC39AB" w:rsidP="00CC39AB">
      <w:pPr>
        <w:shd w:val="clear" w:color="auto" w:fill="FFFFFF"/>
        <w:spacing w:after="240"/>
        <w:ind w:firstLine="713"/>
        <w:jc w:val="both"/>
        <w:rPr>
          <w:sz w:val="28"/>
          <w:szCs w:val="28"/>
        </w:rPr>
      </w:pPr>
      <w:r w:rsidRPr="005309BC">
        <w:rPr>
          <w:sz w:val="28"/>
          <w:szCs w:val="28"/>
        </w:rPr>
        <w:t xml:space="preserve">В соответствии со ст. 67 Федерального закона от 29.12.2012 № 273-ФЗ </w:t>
      </w:r>
      <w:r>
        <w:rPr>
          <w:sz w:val="28"/>
          <w:szCs w:val="28"/>
        </w:rPr>
        <w:t xml:space="preserve">   </w:t>
      </w:r>
      <w:r w:rsidRPr="005309BC">
        <w:rPr>
          <w:sz w:val="28"/>
          <w:szCs w:val="28"/>
        </w:rPr>
        <w:t>«Об образовании в Российской Федерации», Постановлени</w:t>
      </w:r>
      <w:r>
        <w:rPr>
          <w:sz w:val="28"/>
          <w:szCs w:val="28"/>
        </w:rPr>
        <w:t>ем</w:t>
      </w:r>
      <w:r w:rsidRPr="005309BC">
        <w:rPr>
          <w:sz w:val="28"/>
          <w:szCs w:val="28"/>
        </w:rPr>
        <w:t xml:space="preserve"> Правительства Иркутской области от </w:t>
      </w:r>
      <w:r>
        <w:rPr>
          <w:sz w:val="28"/>
          <w:szCs w:val="28"/>
        </w:rPr>
        <w:t>25</w:t>
      </w:r>
      <w:r w:rsidRPr="005309B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309BC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5309BC">
        <w:rPr>
          <w:sz w:val="28"/>
          <w:szCs w:val="28"/>
        </w:rPr>
        <w:t xml:space="preserve"> г. № </w:t>
      </w:r>
      <w:r>
        <w:rPr>
          <w:sz w:val="28"/>
          <w:szCs w:val="28"/>
        </w:rPr>
        <w:t>279</w:t>
      </w:r>
      <w:r w:rsidRPr="005309BC">
        <w:rPr>
          <w:sz w:val="28"/>
          <w:szCs w:val="28"/>
        </w:rPr>
        <w:t>-пп «О</w:t>
      </w:r>
      <w:r>
        <w:rPr>
          <w:sz w:val="28"/>
          <w:szCs w:val="28"/>
        </w:rPr>
        <w:t xml:space="preserve">б утверждении </w:t>
      </w:r>
      <w:r w:rsidRPr="005309BC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5309BC">
        <w:rPr>
          <w:sz w:val="28"/>
          <w:szCs w:val="28"/>
        </w:rPr>
        <w:t xml:space="preserve"> о случае и порядке организации индивидуального отбора при приеме либо переводе в государственные общеобразовательные организации Иркутской области 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>
        <w:rPr>
          <w:sz w:val="28"/>
          <w:szCs w:val="28"/>
        </w:rPr>
        <w:t xml:space="preserve"> (с изменениями на 17.08.2021 г.)</w:t>
      </w:r>
    </w:p>
    <w:p w:rsidR="00CC39AB" w:rsidRPr="005309BC" w:rsidRDefault="00CC39AB" w:rsidP="00CC39AB">
      <w:pPr>
        <w:shd w:val="clear" w:color="auto" w:fill="FFFFFF"/>
        <w:spacing w:after="240"/>
        <w:rPr>
          <w:sz w:val="28"/>
          <w:szCs w:val="28"/>
        </w:rPr>
      </w:pPr>
      <w:r w:rsidRPr="005309BC">
        <w:rPr>
          <w:sz w:val="28"/>
          <w:szCs w:val="28"/>
        </w:rPr>
        <w:t>ПРИКАЗЫВАЮ:</w:t>
      </w:r>
    </w:p>
    <w:p w:rsidR="00CC39AB" w:rsidRPr="005309BC" w:rsidRDefault="00CC39AB" w:rsidP="00CC39AB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5309BC">
        <w:rPr>
          <w:sz w:val="28"/>
          <w:szCs w:val="28"/>
        </w:rPr>
        <w:t xml:space="preserve">Утвердить </w:t>
      </w:r>
      <w:r w:rsidR="00872D20">
        <w:rPr>
          <w:sz w:val="28"/>
          <w:szCs w:val="28"/>
        </w:rPr>
        <w:t xml:space="preserve">состав апелляционной </w:t>
      </w:r>
      <w:r w:rsidRPr="005309BC">
        <w:rPr>
          <w:sz w:val="28"/>
          <w:szCs w:val="28"/>
        </w:rPr>
        <w:t>комисси</w:t>
      </w:r>
      <w:r w:rsidR="00076BEC">
        <w:rPr>
          <w:sz w:val="28"/>
          <w:szCs w:val="28"/>
        </w:rPr>
        <w:t>и</w:t>
      </w:r>
      <w:r w:rsidRPr="005309BC">
        <w:rPr>
          <w:sz w:val="28"/>
          <w:szCs w:val="28"/>
        </w:rPr>
        <w:t xml:space="preserve"> для рассмотрения </w:t>
      </w:r>
      <w:r w:rsidR="00076BEC">
        <w:rPr>
          <w:sz w:val="28"/>
          <w:szCs w:val="28"/>
        </w:rPr>
        <w:t>апелляции</w:t>
      </w:r>
      <w:r w:rsidRPr="005309BC">
        <w:rPr>
          <w:sz w:val="28"/>
          <w:szCs w:val="28"/>
        </w:rPr>
        <w:t>:</w:t>
      </w:r>
    </w:p>
    <w:p w:rsidR="00AA0F70" w:rsidRDefault="00AA0F70" w:rsidP="00CC39AB">
      <w:pPr>
        <w:widowControl w:val="0"/>
        <w:numPr>
          <w:ilvl w:val="1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Зенцова Л.В., </w:t>
      </w:r>
      <w:r w:rsidR="003C0A18" w:rsidRPr="005309BC">
        <w:rPr>
          <w:sz w:val="28"/>
          <w:szCs w:val="28"/>
        </w:rPr>
        <w:t>заместитель директора по УВР,</w:t>
      </w:r>
    </w:p>
    <w:p w:rsidR="00CC39AB" w:rsidRPr="005309BC" w:rsidRDefault="003C0A18" w:rsidP="00CC39AB">
      <w:pPr>
        <w:widowControl w:val="0"/>
        <w:numPr>
          <w:ilvl w:val="1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09" w:hanging="283"/>
        <w:rPr>
          <w:sz w:val="28"/>
          <w:szCs w:val="28"/>
        </w:rPr>
      </w:pPr>
      <w:r>
        <w:rPr>
          <w:sz w:val="28"/>
          <w:szCs w:val="28"/>
        </w:rPr>
        <w:t>Шевцова Е.В.</w:t>
      </w:r>
      <w:r w:rsidR="00CC39AB" w:rsidRPr="005309BC">
        <w:rPr>
          <w:sz w:val="28"/>
          <w:szCs w:val="28"/>
        </w:rPr>
        <w:t>, педагог-психолог,</w:t>
      </w:r>
    </w:p>
    <w:p w:rsidR="00CC39AB" w:rsidRDefault="003C0A18" w:rsidP="00CC39AB">
      <w:pPr>
        <w:widowControl w:val="0"/>
        <w:numPr>
          <w:ilvl w:val="1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09" w:hanging="283"/>
        <w:rPr>
          <w:sz w:val="28"/>
          <w:szCs w:val="28"/>
        </w:rPr>
      </w:pPr>
      <w:r>
        <w:rPr>
          <w:sz w:val="28"/>
          <w:szCs w:val="28"/>
        </w:rPr>
        <w:t>Полякова Е.А., учитель</w:t>
      </w:r>
    </w:p>
    <w:p w:rsidR="003C0A18" w:rsidRDefault="003C0A18" w:rsidP="00CC39AB">
      <w:pPr>
        <w:widowControl w:val="0"/>
        <w:numPr>
          <w:ilvl w:val="1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09" w:hanging="283"/>
        <w:rPr>
          <w:sz w:val="28"/>
          <w:szCs w:val="28"/>
        </w:rPr>
      </w:pPr>
      <w:r>
        <w:rPr>
          <w:sz w:val="28"/>
          <w:szCs w:val="28"/>
        </w:rPr>
        <w:t>Перминова Ю.А., учитель</w:t>
      </w:r>
    </w:p>
    <w:p w:rsidR="003C0A18" w:rsidRPr="00AF021D" w:rsidRDefault="003C0A18" w:rsidP="00CC39AB">
      <w:pPr>
        <w:widowControl w:val="0"/>
        <w:numPr>
          <w:ilvl w:val="1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709" w:hanging="283"/>
        <w:rPr>
          <w:sz w:val="28"/>
          <w:szCs w:val="28"/>
        </w:rPr>
      </w:pPr>
      <w:r>
        <w:rPr>
          <w:sz w:val="28"/>
          <w:szCs w:val="28"/>
        </w:rPr>
        <w:t>Москвин В.А., учитель</w:t>
      </w:r>
    </w:p>
    <w:p w:rsidR="00CC39AB" w:rsidRDefault="00C25D4E" w:rsidP="00CC39AB">
      <w:pPr>
        <w:numPr>
          <w:ilvl w:val="0"/>
          <w:numId w:val="2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срок подачи письменной апелляции 3-4 июля</w:t>
      </w:r>
      <w:r w:rsidR="00BB6D01">
        <w:rPr>
          <w:sz w:val="28"/>
          <w:szCs w:val="28"/>
        </w:rPr>
        <w:t xml:space="preserve"> 2023.</w:t>
      </w:r>
    </w:p>
    <w:p w:rsidR="004F5100" w:rsidRDefault="005A33A4" w:rsidP="00CC39AB">
      <w:pPr>
        <w:numPr>
          <w:ilvl w:val="0"/>
          <w:numId w:val="2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Апелляционной комиссии ра</w:t>
      </w:r>
      <w:r w:rsidR="00927262">
        <w:rPr>
          <w:sz w:val="28"/>
          <w:szCs w:val="28"/>
        </w:rPr>
        <w:t>с</w:t>
      </w:r>
      <w:r>
        <w:rPr>
          <w:sz w:val="28"/>
          <w:szCs w:val="28"/>
        </w:rPr>
        <w:t xml:space="preserve">смотреть заявления 5 июля </w:t>
      </w:r>
      <w:r w:rsidR="007D5819">
        <w:rPr>
          <w:sz w:val="28"/>
          <w:szCs w:val="28"/>
        </w:rPr>
        <w:t>2023</w:t>
      </w:r>
      <w:r>
        <w:rPr>
          <w:sz w:val="28"/>
          <w:szCs w:val="28"/>
        </w:rPr>
        <w:t xml:space="preserve">. </w:t>
      </w:r>
    </w:p>
    <w:p w:rsidR="005A33A4" w:rsidRPr="00AF021D" w:rsidRDefault="00F46A3C" w:rsidP="00CC39AB">
      <w:pPr>
        <w:numPr>
          <w:ilvl w:val="0"/>
          <w:numId w:val="2"/>
        </w:numPr>
        <w:shd w:val="clear" w:color="auto" w:fill="FFFFFF"/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Секретарю комиссии Шевцовой Е.В. р</w:t>
      </w:r>
      <w:r w:rsidR="005A33A4">
        <w:rPr>
          <w:sz w:val="28"/>
          <w:szCs w:val="28"/>
        </w:rPr>
        <w:t>ешение</w:t>
      </w:r>
      <w:r w:rsidR="00E95297">
        <w:rPr>
          <w:sz w:val="28"/>
          <w:szCs w:val="28"/>
        </w:rPr>
        <w:t xml:space="preserve"> комиссии довести до сведения родителей (законных представителей).</w:t>
      </w:r>
    </w:p>
    <w:p w:rsidR="00CC39AB" w:rsidRPr="005309BC" w:rsidRDefault="00CC39AB" w:rsidP="00CC39AB">
      <w:pPr>
        <w:numPr>
          <w:ilvl w:val="0"/>
          <w:numId w:val="2"/>
        </w:numPr>
        <w:shd w:val="clear" w:color="auto" w:fill="FFFFFF"/>
        <w:tabs>
          <w:tab w:val="left" w:pos="426"/>
        </w:tabs>
        <w:ind w:left="426"/>
        <w:rPr>
          <w:sz w:val="28"/>
          <w:szCs w:val="28"/>
        </w:rPr>
      </w:pPr>
      <w:r w:rsidRPr="005309BC">
        <w:rPr>
          <w:sz w:val="28"/>
          <w:szCs w:val="28"/>
        </w:rPr>
        <w:t>Контроль за ис</w:t>
      </w:r>
      <w:bookmarkStart w:id="0" w:name="_GoBack"/>
      <w:bookmarkEnd w:id="0"/>
      <w:r w:rsidRPr="005309BC">
        <w:rPr>
          <w:sz w:val="28"/>
          <w:szCs w:val="28"/>
        </w:rPr>
        <w:t>полнением приказа оставляю за собой.</w:t>
      </w:r>
    </w:p>
    <w:p w:rsidR="00CC39AB" w:rsidRPr="005309BC" w:rsidRDefault="00CC39AB" w:rsidP="00CC39AB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CC39AB" w:rsidRPr="005309BC" w:rsidRDefault="00CC39AB" w:rsidP="00CC39AB">
      <w:pPr>
        <w:shd w:val="clear" w:color="auto" w:fill="FFFFFF"/>
        <w:tabs>
          <w:tab w:val="left" w:pos="950"/>
        </w:tabs>
        <w:rPr>
          <w:sz w:val="28"/>
          <w:szCs w:val="28"/>
        </w:rPr>
      </w:pPr>
    </w:p>
    <w:p w:rsidR="00CC39AB" w:rsidRPr="005309BC" w:rsidRDefault="00CC39AB" w:rsidP="00CC39AB">
      <w:pPr>
        <w:rPr>
          <w:sz w:val="28"/>
          <w:szCs w:val="28"/>
        </w:rPr>
      </w:pPr>
      <w:r w:rsidRPr="005309BC">
        <w:rPr>
          <w:sz w:val="28"/>
          <w:szCs w:val="28"/>
        </w:rPr>
        <w:t>Директор</w:t>
      </w:r>
      <w:r w:rsidRPr="005309BC">
        <w:rPr>
          <w:sz w:val="28"/>
          <w:szCs w:val="28"/>
        </w:rPr>
        <w:tab/>
      </w:r>
      <w:r w:rsidRPr="005309BC">
        <w:rPr>
          <w:sz w:val="28"/>
          <w:szCs w:val="28"/>
        </w:rPr>
        <w:tab/>
      </w:r>
      <w:r w:rsidRPr="005309BC">
        <w:rPr>
          <w:sz w:val="28"/>
          <w:szCs w:val="28"/>
        </w:rPr>
        <w:tab/>
      </w:r>
      <w:r w:rsidRPr="005309BC">
        <w:rPr>
          <w:sz w:val="28"/>
          <w:szCs w:val="28"/>
        </w:rPr>
        <w:tab/>
      </w:r>
      <w:r w:rsidRPr="005309BC">
        <w:rPr>
          <w:sz w:val="28"/>
          <w:szCs w:val="28"/>
        </w:rPr>
        <w:tab/>
      </w:r>
      <w:r w:rsidRPr="005309BC">
        <w:rPr>
          <w:sz w:val="28"/>
          <w:szCs w:val="28"/>
        </w:rPr>
        <w:tab/>
      </w:r>
      <w:r w:rsidRPr="005309BC">
        <w:rPr>
          <w:sz w:val="28"/>
          <w:szCs w:val="28"/>
        </w:rPr>
        <w:tab/>
      </w:r>
      <w:r w:rsidRPr="005309BC">
        <w:rPr>
          <w:sz w:val="28"/>
          <w:szCs w:val="28"/>
        </w:rPr>
        <w:tab/>
      </w:r>
      <w:r w:rsidRPr="005309BC">
        <w:rPr>
          <w:sz w:val="28"/>
          <w:szCs w:val="28"/>
        </w:rPr>
        <w:tab/>
      </w:r>
      <w:r w:rsidRPr="005309BC">
        <w:rPr>
          <w:sz w:val="28"/>
          <w:szCs w:val="28"/>
        </w:rPr>
        <w:tab/>
        <w:t>О. С. Штепина</w:t>
      </w:r>
    </w:p>
    <w:p w:rsidR="00CC39AB" w:rsidRDefault="00CC39AB" w:rsidP="00CC39AB">
      <w:pPr>
        <w:rPr>
          <w:sz w:val="22"/>
        </w:rPr>
      </w:pPr>
    </w:p>
    <w:p w:rsidR="00CC39AB" w:rsidRDefault="00CC39AB" w:rsidP="00CC39AB">
      <w:pPr>
        <w:rPr>
          <w:sz w:val="22"/>
        </w:rPr>
      </w:pPr>
    </w:p>
    <w:p w:rsidR="00F9065C" w:rsidRDefault="00F9065C"/>
    <w:p w:rsidR="00F46A3C" w:rsidRDefault="00F46A3C"/>
    <w:p w:rsidR="00F46A3C" w:rsidRDefault="00F46A3C"/>
    <w:p w:rsidR="00F46A3C" w:rsidRDefault="00F46A3C"/>
    <w:p w:rsidR="00F46A3C" w:rsidRDefault="00F46A3C"/>
    <w:p w:rsidR="00F46A3C" w:rsidRDefault="00F46A3C"/>
    <w:p w:rsidR="001F7D01" w:rsidRDefault="001F7D01" w:rsidP="001F7D01">
      <w:pPr>
        <w:shd w:val="clear" w:color="auto" w:fill="FFFFFF"/>
        <w:rPr>
          <w:rFonts w:eastAsiaTheme="minorHAnsi"/>
          <w:sz w:val="18"/>
          <w:szCs w:val="18"/>
          <w:lang w:eastAsia="en-US"/>
        </w:rPr>
      </w:pPr>
      <w:r w:rsidRPr="0096437B">
        <w:rPr>
          <w:rFonts w:eastAsiaTheme="minorHAnsi"/>
          <w:sz w:val="18"/>
          <w:szCs w:val="18"/>
          <w:lang w:eastAsia="en-US"/>
        </w:rPr>
        <w:t>Исполнитель:</w:t>
      </w:r>
      <w:r>
        <w:rPr>
          <w:rFonts w:eastAsiaTheme="minorHAnsi"/>
          <w:sz w:val="18"/>
          <w:szCs w:val="18"/>
          <w:lang w:eastAsia="en-US"/>
        </w:rPr>
        <w:t xml:space="preserve"> </w:t>
      </w:r>
    </w:p>
    <w:p w:rsidR="00F46A3C" w:rsidRPr="001F7D01" w:rsidRDefault="001F7D01" w:rsidP="001F7D01">
      <w:pPr>
        <w:shd w:val="clear" w:color="auto" w:fill="FFFFFF"/>
        <w:rPr>
          <w:szCs w:val="28"/>
        </w:rPr>
      </w:pPr>
      <w:r w:rsidRPr="0096437B">
        <w:rPr>
          <w:rFonts w:eastAsiaTheme="minorHAnsi"/>
          <w:sz w:val="18"/>
          <w:szCs w:val="18"/>
          <w:lang w:eastAsia="en-US"/>
        </w:rPr>
        <w:t xml:space="preserve">Наумова Н.А., </w:t>
      </w:r>
      <w:proofErr w:type="spellStart"/>
      <w:r w:rsidRPr="0096437B">
        <w:rPr>
          <w:rFonts w:eastAsiaTheme="minorHAnsi"/>
          <w:sz w:val="18"/>
          <w:szCs w:val="18"/>
          <w:lang w:eastAsia="en-US"/>
        </w:rPr>
        <w:t>документовед</w:t>
      </w:r>
      <w:proofErr w:type="spellEnd"/>
    </w:p>
    <w:sectPr w:rsidR="00F46A3C" w:rsidRPr="001F7D01" w:rsidSect="00E95297">
      <w:pgSz w:w="11906" w:h="16838"/>
      <w:pgMar w:top="568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ssianRail G Pro Medium">
    <w:altName w:val="Calibri"/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RussianRail G Pro">
    <w:altName w:val="Calibri"/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919A3"/>
    <w:multiLevelType w:val="hybridMultilevel"/>
    <w:tmpl w:val="80C80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24604"/>
    <w:multiLevelType w:val="hybridMultilevel"/>
    <w:tmpl w:val="58F2A96C"/>
    <w:lvl w:ilvl="0" w:tplc="B8C4C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74F8A"/>
    <w:multiLevelType w:val="hybridMultilevel"/>
    <w:tmpl w:val="77F0C49A"/>
    <w:lvl w:ilvl="0" w:tplc="FDB482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AB"/>
    <w:rsid w:val="00076BEC"/>
    <w:rsid w:val="001F7D01"/>
    <w:rsid w:val="002163CC"/>
    <w:rsid w:val="003C0A18"/>
    <w:rsid w:val="004F5100"/>
    <w:rsid w:val="005A33A4"/>
    <w:rsid w:val="00606EB3"/>
    <w:rsid w:val="007D5819"/>
    <w:rsid w:val="00872D20"/>
    <w:rsid w:val="008E263D"/>
    <w:rsid w:val="00927262"/>
    <w:rsid w:val="00AA0F70"/>
    <w:rsid w:val="00B03341"/>
    <w:rsid w:val="00BB6D01"/>
    <w:rsid w:val="00C25D4E"/>
    <w:rsid w:val="00CC39AB"/>
    <w:rsid w:val="00E95297"/>
    <w:rsid w:val="00F46A3C"/>
    <w:rsid w:val="00F9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977A86"/>
  <w15:chartTrackingRefBased/>
  <w15:docId w15:val="{264BF209-EB0A-49C0-AC1C-4E8A991B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C39AB"/>
    <w:pPr>
      <w:shd w:val="clear" w:color="auto" w:fill="FFFFFF"/>
      <w:spacing w:after="180" w:line="250" w:lineRule="exact"/>
      <w:ind w:hanging="360"/>
      <w:jc w:val="both"/>
    </w:pPr>
    <w:rPr>
      <w:color w:val="000000"/>
      <w:sz w:val="20"/>
      <w:szCs w:val="2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Lyceum_36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Наталья Александровна</dc:creator>
  <cp:keywords/>
  <dc:description/>
  <cp:lastModifiedBy>Наумова Наталья Александровна</cp:lastModifiedBy>
  <cp:revision>2</cp:revision>
  <cp:lastPrinted>2023-06-30T09:02:00Z</cp:lastPrinted>
  <dcterms:created xsi:type="dcterms:W3CDTF">2023-06-30T09:08:00Z</dcterms:created>
  <dcterms:modified xsi:type="dcterms:W3CDTF">2023-06-30T09:08:00Z</dcterms:modified>
</cp:coreProperties>
</file>